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E4940"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Министерство науки и высшего образования Российской Федерации</w:t>
      </w:r>
    </w:p>
    <w:p w14:paraId="0EDCE276" w14:textId="77777777" w:rsidR="0051146C" w:rsidRDefault="0051146C" w:rsidP="0051146C">
      <w:pPr>
        <w:spacing w:line="240" w:lineRule="auto"/>
        <w:contextualSpacing/>
        <w:jc w:val="center"/>
        <w:rPr>
          <w:rFonts w:ascii="Times New Roman" w:hAnsi="Times New Roman" w:cs="Times New Roman"/>
          <w:sz w:val="28"/>
          <w:szCs w:val="28"/>
        </w:rPr>
      </w:pPr>
    </w:p>
    <w:p w14:paraId="4AE883E9"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Федеральное государственное бюджетное образовательное учреждение</w:t>
      </w:r>
    </w:p>
    <w:p w14:paraId="55196094"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высшего образования</w:t>
      </w:r>
    </w:p>
    <w:p w14:paraId="499AECED" w14:textId="77777777" w:rsidR="0051146C" w:rsidRDefault="0051146C" w:rsidP="0051146C">
      <w:pPr>
        <w:spacing w:line="240" w:lineRule="auto"/>
        <w:contextualSpacing/>
        <w:jc w:val="center"/>
        <w:rPr>
          <w:rFonts w:ascii="Times New Roman" w:hAnsi="Times New Roman" w:cs="Times New Roman"/>
          <w:sz w:val="28"/>
          <w:szCs w:val="28"/>
        </w:rPr>
      </w:pPr>
    </w:p>
    <w:p w14:paraId="57800DCC"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ТОМСКИЙ ГОСУДАРСТВЕННЫЙ УНИВЕРСИТЕТ СИСТЕМ</w:t>
      </w:r>
    </w:p>
    <w:p w14:paraId="669E32CF"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УПРАВЛЕНИЯ И РАДИОЭЛЕКТРОНИКИ</w:t>
      </w:r>
    </w:p>
    <w:p w14:paraId="5E101806" w14:textId="77777777" w:rsidR="0051146C" w:rsidRDefault="0051146C" w:rsidP="0051146C">
      <w:pPr>
        <w:spacing w:line="240" w:lineRule="auto"/>
        <w:contextualSpacing/>
        <w:jc w:val="center"/>
        <w:rPr>
          <w:rFonts w:ascii="Times New Roman" w:hAnsi="Times New Roman" w:cs="Times New Roman"/>
          <w:sz w:val="28"/>
          <w:szCs w:val="28"/>
        </w:rPr>
      </w:pPr>
    </w:p>
    <w:p w14:paraId="2A767C71" w14:textId="77777777" w:rsidR="0051146C" w:rsidRDefault="0051146C" w:rsidP="0051146C">
      <w:pPr>
        <w:spacing w:line="240" w:lineRule="auto"/>
        <w:contextualSpacing/>
        <w:jc w:val="center"/>
        <w:rPr>
          <w:rFonts w:ascii="Times New Roman" w:hAnsi="Times New Roman" w:cs="Times New Roman"/>
          <w:sz w:val="28"/>
          <w:szCs w:val="28"/>
        </w:rPr>
      </w:pPr>
    </w:p>
    <w:p w14:paraId="1E90C1DC" w14:textId="77777777" w:rsidR="0051146C" w:rsidRDefault="0051146C"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Кафедра Менеджмента</w:t>
      </w:r>
    </w:p>
    <w:p w14:paraId="3269E15A" w14:textId="77777777" w:rsidR="0051146C" w:rsidRDefault="0051146C" w:rsidP="0051146C">
      <w:pPr>
        <w:spacing w:line="240" w:lineRule="auto"/>
        <w:contextualSpacing/>
        <w:jc w:val="center"/>
        <w:rPr>
          <w:rFonts w:ascii="Times New Roman" w:hAnsi="Times New Roman" w:cs="Times New Roman"/>
          <w:sz w:val="28"/>
          <w:szCs w:val="28"/>
        </w:rPr>
      </w:pPr>
    </w:p>
    <w:p w14:paraId="22F6F7AA" w14:textId="77777777" w:rsidR="0051146C" w:rsidRDefault="0051146C" w:rsidP="0051146C">
      <w:pPr>
        <w:spacing w:line="240" w:lineRule="auto"/>
        <w:contextualSpacing/>
        <w:jc w:val="center"/>
        <w:rPr>
          <w:rFonts w:ascii="Times New Roman" w:hAnsi="Times New Roman" w:cs="Times New Roman"/>
          <w:sz w:val="28"/>
          <w:szCs w:val="28"/>
        </w:rPr>
      </w:pPr>
    </w:p>
    <w:p w14:paraId="7787F08C" w14:textId="77777777" w:rsidR="0051146C" w:rsidRDefault="0051146C" w:rsidP="0051146C">
      <w:pPr>
        <w:spacing w:line="240" w:lineRule="auto"/>
        <w:contextualSpacing/>
        <w:jc w:val="center"/>
        <w:rPr>
          <w:rFonts w:ascii="Times New Roman" w:hAnsi="Times New Roman" w:cs="Times New Roman"/>
          <w:sz w:val="28"/>
          <w:szCs w:val="28"/>
        </w:rPr>
      </w:pPr>
    </w:p>
    <w:p w14:paraId="3524291D" w14:textId="77777777" w:rsidR="0051146C" w:rsidRDefault="0051146C" w:rsidP="0051146C">
      <w:pPr>
        <w:spacing w:line="240" w:lineRule="auto"/>
        <w:contextualSpacing/>
        <w:jc w:val="center"/>
        <w:rPr>
          <w:rFonts w:ascii="Times New Roman" w:hAnsi="Times New Roman" w:cs="Times New Roman"/>
          <w:sz w:val="28"/>
          <w:szCs w:val="28"/>
        </w:rPr>
      </w:pPr>
    </w:p>
    <w:p w14:paraId="474A19EC" w14:textId="77777777" w:rsidR="0051146C" w:rsidRDefault="0051146C" w:rsidP="0051146C">
      <w:pPr>
        <w:spacing w:line="240" w:lineRule="auto"/>
        <w:contextualSpacing/>
        <w:jc w:val="center"/>
        <w:rPr>
          <w:rFonts w:ascii="Times New Roman" w:hAnsi="Times New Roman" w:cs="Times New Roman"/>
          <w:sz w:val="28"/>
          <w:szCs w:val="28"/>
        </w:rPr>
      </w:pPr>
    </w:p>
    <w:p w14:paraId="783CD787" w14:textId="77777777" w:rsidR="0051146C" w:rsidRDefault="0051146C" w:rsidP="0051146C">
      <w:pPr>
        <w:spacing w:line="240" w:lineRule="auto"/>
        <w:contextualSpacing/>
        <w:jc w:val="center"/>
        <w:rPr>
          <w:rFonts w:ascii="Times New Roman" w:hAnsi="Times New Roman" w:cs="Times New Roman"/>
          <w:b/>
          <w:bCs/>
          <w:sz w:val="28"/>
          <w:szCs w:val="28"/>
        </w:rPr>
      </w:pPr>
    </w:p>
    <w:p w14:paraId="5125575F" w14:textId="46BBD78A" w:rsidR="0051146C" w:rsidRPr="00A62080" w:rsidRDefault="00054576"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Контрольная</w:t>
      </w:r>
      <w:r w:rsidR="0051146C" w:rsidRPr="00A62080">
        <w:rPr>
          <w:rFonts w:ascii="Times New Roman" w:hAnsi="Times New Roman" w:cs="Times New Roman"/>
          <w:sz w:val="28"/>
          <w:szCs w:val="28"/>
        </w:rPr>
        <w:t xml:space="preserve"> работа по дисциплине «</w:t>
      </w:r>
      <w:r>
        <w:rPr>
          <w:rFonts w:ascii="Times New Roman" w:hAnsi="Times New Roman" w:cs="Times New Roman"/>
          <w:sz w:val="28"/>
          <w:szCs w:val="28"/>
        </w:rPr>
        <w:t>Менеджмент</w:t>
      </w:r>
      <w:r w:rsidR="0051146C" w:rsidRPr="00A62080">
        <w:rPr>
          <w:rFonts w:ascii="Times New Roman" w:hAnsi="Times New Roman" w:cs="Times New Roman"/>
          <w:sz w:val="28"/>
          <w:szCs w:val="28"/>
        </w:rPr>
        <w:t>»</w:t>
      </w:r>
    </w:p>
    <w:p w14:paraId="2095AA29" w14:textId="77777777" w:rsidR="0051146C" w:rsidRDefault="0051146C" w:rsidP="0051146C">
      <w:pPr>
        <w:spacing w:line="240" w:lineRule="auto"/>
        <w:contextualSpacing/>
        <w:jc w:val="center"/>
        <w:rPr>
          <w:rFonts w:ascii="Times New Roman" w:hAnsi="Times New Roman" w:cs="Times New Roman"/>
          <w:sz w:val="28"/>
          <w:szCs w:val="28"/>
        </w:rPr>
      </w:pPr>
    </w:p>
    <w:p w14:paraId="290A8909" w14:textId="77777777" w:rsidR="0051146C" w:rsidRDefault="0051146C" w:rsidP="0051146C">
      <w:pPr>
        <w:spacing w:line="240" w:lineRule="auto"/>
        <w:contextualSpacing/>
        <w:jc w:val="center"/>
        <w:rPr>
          <w:rFonts w:ascii="Times New Roman" w:hAnsi="Times New Roman" w:cs="Times New Roman"/>
          <w:sz w:val="28"/>
          <w:szCs w:val="28"/>
        </w:rPr>
      </w:pPr>
    </w:p>
    <w:p w14:paraId="2F489A48" w14:textId="6E7051A1" w:rsidR="00054576" w:rsidRDefault="00441445"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Вариант </w:t>
      </w:r>
      <w:r w:rsidR="00B4736B">
        <w:rPr>
          <w:rFonts w:ascii="Times New Roman" w:hAnsi="Times New Roman" w:cs="Times New Roman"/>
          <w:sz w:val="28"/>
          <w:szCs w:val="28"/>
        </w:rPr>
        <w:t>5</w:t>
      </w:r>
    </w:p>
    <w:p w14:paraId="1437EEE5" w14:textId="77777777" w:rsidR="0051146C" w:rsidRDefault="0051146C" w:rsidP="0051146C">
      <w:pPr>
        <w:spacing w:line="240" w:lineRule="auto"/>
        <w:contextualSpacing/>
        <w:jc w:val="center"/>
        <w:rPr>
          <w:rFonts w:ascii="Times New Roman" w:hAnsi="Times New Roman" w:cs="Times New Roman"/>
          <w:sz w:val="28"/>
          <w:szCs w:val="28"/>
        </w:rPr>
      </w:pPr>
    </w:p>
    <w:p w14:paraId="40D48BC0" w14:textId="77777777" w:rsidR="0051146C" w:rsidRDefault="0051146C" w:rsidP="0051146C">
      <w:pPr>
        <w:spacing w:line="240" w:lineRule="auto"/>
        <w:contextualSpacing/>
        <w:jc w:val="center"/>
        <w:rPr>
          <w:rFonts w:ascii="Times New Roman" w:hAnsi="Times New Roman" w:cs="Times New Roman"/>
          <w:sz w:val="28"/>
          <w:szCs w:val="28"/>
        </w:rPr>
      </w:pPr>
    </w:p>
    <w:p w14:paraId="3502264F" w14:textId="204B47A6"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Студент гр.</w:t>
      </w:r>
      <w:r w:rsidRPr="00AB112D">
        <w:t xml:space="preserve"> </w:t>
      </w:r>
      <w:r w:rsidR="009126F1">
        <w:rPr>
          <w:rFonts w:ascii="Times New Roman" w:hAnsi="Times New Roman" w:cs="Times New Roman"/>
          <w:sz w:val="28"/>
          <w:szCs w:val="28"/>
        </w:rPr>
        <w:t>____________</w:t>
      </w:r>
    </w:p>
    <w:p w14:paraId="2E846B35" w14:textId="6BF6A811" w:rsidR="0051146C" w:rsidRPr="00A62080" w:rsidRDefault="0051146C" w:rsidP="0051146C">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___________</w:t>
      </w:r>
    </w:p>
    <w:p w14:paraId="2911A72C"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Дата выполнения работы</w:t>
      </w:r>
    </w:p>
    <w:p w14:paraId="25471170" w14:textId="3C2EEFEB" w:rsidR="0051146C" w:rsidRPr="00A62080" w:rsidRDefault="00B4736B" w:rsidP="0051146C">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w:t>
      </w:r>
      <w:r w:rsidR="0051146C" w:rsidRPr="00A62080">
        <w:rPr>
          <w:rFonts w:ascii="Times New Roman" w:hAnsi="Times New Roman" w:cs="Times New Roman"/>
          <w:sz w:val="28"/>
          <w:szCs w:val="28"/>
        </w:rPr>
        <w:t>» «» 20</w:t>
      </w:r>
      <w:r w:rsidR="009126F1">
        <w:rPr>
          <w:rFonts w:ascii="Times New Roman" w:hAnsi="Times New Roman" w:cs="Times New Roman"/>
          <w:sz w:val="28"/>
          <w:szCs w:val="28"/>
        </w:rPr>
        <w:t>2</w:t>
      </w:r>
      <w:r>
        <w:rPr>
          <w:rFonts w:ascii="Times New Roman" w:hAnsi="Times New Roman" w:cs="Times New Roman"/>
          <w:sz w:val="28"/>
          <w:szCs w:val="28"/>
        </w:rPr>
        <w:t>2</w:t>
      </w:r>
      <w:r w:rsidR="0051146C" w:rsidRPr="00A62080">
        <w:rPr>
          <w:rFonts w:ascii="Times New Roman" w:hAnsi="Times New Roman" w:cs="Times New Roman"/>
          <w:sz w:val="28"/>
          <w:szCs w:val="28"/>
        </w:rPr>
        <w:t xml:space="preserve"> г.</w:t>
      </w:r>
    </w:p>
    <w:p w14:paraId="3274AFFC"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Руководитель</w:t>
      </w:r>
    </w:p>
    <w:p w14:paraId="41901629"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доцент</w:t>
      </w:r>
    </w:p>
    <w:p w14:paraId="4FAF04E6" w14:textId="7DCE6564"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___________</w:t>
      </w:r>
      <w:r w:rsidR="009126F1">
        <w:rPr>
          <w:rFonts w:ascii="Times New Roman" w:hAnsi="Times New Roman" w:cs="Times New Roman"/>
          <w:sz w:val="28"/>
          <w:szCs w:val="28"/>
        </w:rPr>
        <w:t>______________</w:t>
      </w:r>
    </w:p>
    <w:p w14:paraId="085BDBE0"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ОЦЕНКА «___________»</w:t>
      </w:r>
    </w:p>
    <w:p w14:paraId="470EDE91"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Дата получения оценки</w:t>
      </w:r>
    </w:p>
    <w:p w14:paraId="207D3160" w14:textId="6628FFBC"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 ____________ 20</w:t>
      </w:r>
      <w:r w:rsidR="009126F1">
        <w:rPr>
          <w:rFonts w:ascii="Times New Roman" w:hAnsi="Times New Roman" w:cs="Times New Roman"/>
          <w:sz w:val="28"/>
          <w:szCs w:val="28"/>
        </w:rPr>
        <w:t>2</w:t>
      </w:r>
      <w:r w:rsidR="00B4736B">
        <w:rPr>
          <w:rFonts w:ascii="Times New Roman" w:hAnsi="Times New Roman" w:cs="Times New Roman"/>
          <w:sz w:val="28"/>
          <w:szCs w:val="28"/>
        </w:rPr>
        <w:t>2</w:t>
      </w:r>
      <w:r w:rsidRPr="00A62080">
        <w:rPr>
          <w:rFonts w:ascii="Times New Roman" w:hAnsi="Times New Roman" w:cs="Times New Roman"/>
          <w:sz w:val="28"/>
          <w:szCs w:val="28"/>
        </w:rPr>
        <w:t xml:space="preserve"> г.</w:t>
      </w:r>
    </w:p>
    <w:p w14:paraId="7DDBFB66" w14:textId="77777777" w:rsidR="0051146C" w:rsidRPr="00A62080" w:rsidRDefault="0051146C" w:rsidP="0051146C">
      <w:pPr>
        <w:spacing w:line="240" w:lineRule="auto"/>
        <w:contextualSpacing/>
        <w:jc w:val="center"/>
        <w:rPr>
          <w:rFonts w:ascii="Times New Roman" w:hAnsi="Times New Roman" w:cs="Times New Roman"/>
          <w:sz w:val="28"/>
          <w:szCs w:val="28"/>
        </w:rPr>
      </w:pPr>
    </w:p>
    <w:p w14:paraId="7B487BDA" w14:textId="77777777" w:rsidR="0051146C" w:rsidRDefault="0051146C" w:rsidP="0051146C">
      <w:pPr>
        <w:spacing w:line="240" w:lineRule="auto"/>
        <w:contextualSpacing/>
        <w:jc w:val="center"/>
        <w:rPr>
          <w:rFonts w:ascii="Times New Roman" w:hAnsi="Times New Roman" w:cs="Times New Roman"/>
          <w:sz w:val="28"/>
          <w:szCs w:val="28"/>
        </w:rPr>
      </w:pPr>
    </w:p>
    <w:p w14:paraId="26C44784" w14:textId="77777777" w:rsidR="0051146C" w:rsidRDefault="0051146C" w:rsidP="0051146C">
      <w:pPr>
        <w:spacing w:line="240" w:lineRule="auto"/>
        <w:contextualSpacing/>
        <w:jc w:val="center"/>
        <w:rPr>
          <w:rFonts w:ascii="Times New Roman" w:hAnsi="Times New Roman" w:cs="Times New Roman"/>
          <w:sz w:val="28"/>
          <w:szCs w:val="28"/>
        </w:rPr>
      </w:pPr>
    </w:p>
    <w:p w14:paraId="52F86D64" w14:textId="77777777" w:rsidR="0051146C" w:rsidRDefault="0051146C" w:rsidP="0051146C">
      <w:pPr>
        <w:spacing w:line="240" w:lineRule="auto"/>
        <w:contextualSpacing/>
        <w:jc w:val="center"/>
        <w:rPr>
          <w:rFonts w:ascii="Times New Roman" w:hAnsi="Times New Roman" w:cs="Times New Roman"/>
          <w:sz w:val="28"/>
          <w:szCs w:val="28"/>
        </w:rPr>
      </w:pPr>
    </w:p>
    <w:p w14:paraId="1F897863" w14:textId="77777777" w:rsidR="0051146C" w:rsidRDefault="0051146C" w:rsidP="0051146C">
      <w:pPr>
        <w:spacing w:line="240" w:lineRule="auto"/>
        <w:contextualSpacing/>
        <w:jc w:val="center"/>
        <w:rPr>
          <w:rFonts w:ascii="Times New Roman" w:hAnsi="Times New Roman" w:cs="Times New Roman"/>
          <w:sz w:val="28"/>
          <w:szCs w:val="28"/>
        </w:rPr>
      </w:pPr>
    </w:p>
    <w:p w14:paraId="77DC2662" w14:textId="77777777" w:rsidR="0051146C" w:rsidRDefault="0051146C" w:rsidP="0051146C">
      <w:pPr>
        <w:spacing w:line="240" w:lineRule="auto"/>
        <w:contextualSpacing/>
        <w:jc w:val="center"/>
        <w:rPr>
          <w:rFonts w:ascii="Times New Roman" w:hAnsi="Times New Roman" w:cs="Times New Roman"/>
          <w:sz w:val="28"/>
          <w:szCs w:val="28"/>
        </w:rPr>
      </w:pPr>
    </w:p>
    <w:p w14:paraId="53B97530" w14:textId="77777777" w:rsidR="0051146C" w:rsidRDefault="0051146C" w:rsidP="0051146C">
      <w:pPr>
        <w:spacing w:line="240" w:lineRule="auto"/>
        <w:contextualSpacing/>
        <w:jc w:val="center"/>
        <w:rPr>
          <w:rFonts w:ascii="Times New Roman" w:hAnsi="Times New Roman" w:cs="Times New Roman"/>
          <w:sz w:val="28"/>
          <w:szCs w:val="28"/>
        </w:rPr>
      </w:pPr>
    </w:p>
    <w:p w14:paraId="0CD18862" w14:textId="77777777" w:rsidR="0051146C" w:rsidRDefault="0051146C" w:rsidP="0051146C">
      <w:pPr>
        <w:spacing w:line="240" w:lineRule="auto"/>
        <w:contextualSpacing/>
        <w:jc w:val="center"/>
        <w:rPr>
          <w:rFonts w:ascii="Times New Roman" w:hAnsi="Times New Roman" w:cs="Times New Roman"/>
          <w:sz w:val="28"/>
          <w:szCs w:val="28"/>
        </w:rPr>
      </w:pPr>
    </w:p>
    <w:p w14:paraId="5D69D830" w14:textId="77777777" w:rsidR="0051146C" w:rsidRDefault="0051146C" w:rsidP="0051146C">
      <w:pPr>
        <w:spacing w:line="240" w:lineRule="auto"/>
        <w:contextualSpacing/>
        <w:jc w:val="center"/>
        <w:rPr>
          <w:rFonts w:ascii="Times New Roman" w:hAnsi="Times New Roman" w:cs="Times New Roman"/>
          <w:sz w:val="28"/>
          <w:szCs w:val="28"/>
        </w:rPr>
      </w:pPr>
    </w:p>
    <w:p w14:paraId="4097994E" w14:textId="77777777" w:rsidR="0051146C" w:rsidRDefault="0051146C" w:rsidP="0051146C">
      <w:pPr>
        <w:spacing w:line="240" w:lineRule="auto"/>
        <w:contextualSpacing/>
        <w:jc w:val="center"/>
        <w:rPr>
          <w:rFonts w:ascii="Times New Roman" w:hAnsi="Times New Roman" w:cs="Times New Roman"/>
          <w:sz w:val="28"/>
          <w:szCs w:val="28"/>
        </w:rPr>
      </w:pPr>
    </w:p>
    <w:p w14:paraId="12E12672" w14:textId="77777777" w:rsidR="0051146C" w:rsidRDefault="0051146C" w:rsidP="0051146C">
      <w:pPr>
        <w:spacing w:line="240" w:lineRule="auto"/>
        <w:contextualSpacing/>
        <w:jc w:val="center"/>
        <w:rPr>
          <w:rFonts w:ascii="Times New Roman" w:hAnsi="Times New Roman" w:cs="Times New Roman"/>
          <w:sz w:val="28"/>
          <w:szCs w:val="28"/>
        </w:rPr>
      </w:pPr>
    </w:p>
    <w:p w14:paraId="628CA679" w14:textId="53ABDC54" w:rsidR="00F766A4"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20</w:t>
      </w:r>
      <w:r w:rsidR="00F766A4">
        <w:rPr>
          <w:rFonts w:ascii="Times New Roman" w:hAnsi="Times New Roman" w:cs="Times New Roman"/>
          <w:sz w:val="28"/>
          <w:szCs w:val="28"/>
        </w:rPr>
        <w:t>2</w:t>
      </w:r>
      <w:r w:rsidR="00B4736B">
        <w:rPr>
          <w:rFonts w:ascii="Times New Roman" w:hAnsi="Times New Roman" w:cs="Times New Roman"/>
          <w:sz w:val="28"/>
          <w:szCs w:val="28"/>
        </w:rPr>
        <w:t>2</w:t>
      </w:r>
    </w:p>
    <w:p w14:paraId="47D4E790" w14:textId="77777777" w:rsidR="00F766A4" w:rsidRDefault="00F766A4">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b w:val="0"/>
          <w:bCs w:val="0"/>
          <w:color w:val="auto"/>
          <w:sz w:val="22"/>
          <w:szCs w:val="22"/>
          <w:lang w:eastAsia="en-US"/>
        </w:rPr>
        <w:id w:val="-810635988"/>
        <w:docPartObj>
          <w:docPartGallery w:val="Table of Contents"/>
          <w:docPartUnique/>
        </w:docPartObj>
      </w:sdtPr>
      <w:sdtEndPr/>
      <w:sdtContent>
        <w:p w14:paraId="09B1BB13" w14:textId="1247CEDD" w:rsidR="00F766A4" w:rsidRDefault="00F766A4" w:rsidP="00F766A4">
          <w:pPr>
            <w:pStyle w:val="ab"/>
            <w:jc w:val="center"/>
            <w:rPr>
              <w:rFonts w:ascii="Times New Roman" w:hAnsi="Times New Roman" w:cs="Times New Roman"/>
              <w:color w:val="auto"/>
            </w:rPr>
          </w:pPr>
          <w:r w:rsidRPr="00F766A4">
            <w:rPr>
              <w:rFonts w:ascii="Times New Roman" w:hAnsi="Times New Roman" w:cs="Times New Roman"/>
              <w:color w:val="auto"/>
            </w:rPr>
            <w:t>Оглавление</w:t>
          </w:r>
        </w:p>
        <w:p w14:paraId="3DAAF383" w14:textId="77777777" w:rsidR="00F766A4" w:rsidRPr="00F766A4" w:rsidRDefault="00F766A4" w:rsidP="00F766A4">
          <w:pPr>
            <w:rPr>
              <w:lang w:eastAsia="ru-RU"/>
            </w:rPr>
          </w:pPr>
        </w:p>
        <w:p w14:paraId="738D6953" w14:textId="77777777" w:rsidR="00F766A4" w:rsidRDefault="00F766A4">
          <w:pPr>
            <w:pStyle w:val="11"/>
            <w:tabs>
              <w:tab w:val="right" w:leader="dot" w:pos="9628"/>
            </w:tabs>
            <w:rPr>
              <w:rFonts w:ascii="Times New Roman" w:hAnsi="Times New Roman" w:cs="Times New Roman"/>
              <w:noProof/>
              <w:sz w:val="28"/>
              <w:szCs w:val="28"/>
              <w:lang w:val="en-US"/>
            </w:rPr>
          </w:pPr>
          <w:r w:rsidRPr="00F766A4">
            <w:rPr>
              <w:rFonts w:ascii="Times New Roman" w:hAnsi="Times New Roman" w:cs="Times New Roman"/>
              <w:sz w:val="28"/>
              <w:szCs w:val="28"/>
            </w:rPr>
            <w:fldChar w:fldCharType="begin"/>
          </w:r>
          <w:r w:rsidRPr="00F766A4">
            <w:rPr>
              <w:rFonts w:ascii="Times New Roman" w:hAnsi="Times New Roman" w:cs="Times New Roman"/>
              <w:sz w:val="28"/>
              <w:szCs w:val="28"/>
            </w:rPr>
            <w:instrText xml:space="preserve"> TOC \o "1-3" \h \z \u </w:instrText>
          </w:r>
          <w:r w:rsidRPr="00F766A4">
            <w:rPr>
              <w:rFonts w:ascii="Times New Roman" w:hAnsi="Times New Roman" w:cs="Times New Roman"/>
              <w:sz w:val="28"/>
              <w:szCs w:val="28"/>
            </w:rPr>
            <w:fldChar w:fldCharType="separate"/>
          </w:r>
          <w:hyperlink w:anchor="_Toc42699953" w:history="1">
            <w:r w:rsidRPr="00F766A4">
              <w:rPr>
                <w:rStyle w:val="ac"/>
                <w:rFonts w:ascii="Times New Roman" w:hAnsi="Times New Roman" w:cs="Times New Roman"/>
                <w:noProof/>
                <w:sz w:val="28"/>
                <w:szCs w:val="28"/>
              </w:rPr>
              <w:t>Теоретические вопросы</w:t>
            </w:r>
            <w:r w:rsidRPr="00F766A4">
              <w:rPr>
                <w:rFonts w:ascii="Times New Roman" w:hAnsi="Times New Roman" w:cs="Times New Roman"/>
                <w:noProof/>
                <w:webHidden/>
                <w:sz w:val="28"/>
                <w:szCs w:val="28"/>
              </w:rPr>
              <w:tab/>
            </w:r>
            <w:r w:rsidRPr="00F766A4">
              <w:rPr>
                <w:rFonts w:ascii="Times New Roman" w:hAnsi="Times New Roman" w:cs="Times New Roman"/>
                <w:noProof/>
                <w:webHidden/>
                <w:sz w:val="28"/>
                <w:szCs w:val="28"/>
              </w:rPr>
              <w:fldChar w:fldCharType="begin"/>
            </w:r>
            <w:r w:rsidRPr="00F766A4">
              <w:rPr>
                <w:rFonts w:ascii="Times New Roman" w:hAnsi="Times New Roman" w:cs="Times New Roman"/>
                <w:noProof/>
                <w:webHidden/>
                <w:sz w:val="28"/>
                <w:szCs w:val="28"/>
              </w:rPr>
              <w:instrText xml:space="preserve"> PAGEREF _Toc42699953 \h </w:instrText>
            </w:r>
            <w:r w:rsidRPr="00F766A4">
              <w:rPr>
                <w:rFonts w:ascii="Times New Roman" w:hAnsi="Times New Roman" w:cs="Times New Roman"/>
                <w:noProof/>
                <w:webHidden/>
                <w:sz w:val="28"/>
                <w:szCs w:val="28"/>
              </w:rPr>
            </w:r>
            <w:r w:rsidRPr="00F766A4">
              <w:rPr>
                <w:rFonts w:ascii="Times New Roman" w:hAnsi="Times New Roman" w:cs="Times New Roman"/>
                <w:noProof/>
                <w:webHidden/>
                <w:sz w:val="28"/>
                <w:szCs w:val="28"/>
              </w:rPr>
              <w:fldChar w:fldCharType="separate"/>
            </w:r>
            <w:r w:rsidR="00FA5EAF">
              <w:rPr>
                <w:rFonts w:ascii="Times New Roman" w:hAnsi="Times New Roman" w:cs="Times New Roman"/>
                <w:noProof/>
                <w:webHidden/>
                <w:sz w:val="28"/>
                <w:szCs w:val="28"/>
              </w:rPr>
              <w:t>3</w:t>
            </w:r>
            <w:r w:rsidRPr="00F766A4">
              <w:rPr>
                <w:rFonts w:ascii="Times New Roman" w:hAnsi="Times New Roman" w:cs="Times New Roman"/>
                <w:noProof/>
                <w:webHidden/>
                <w:sz w:val="28"/>
                <w:szCs w:val="28"/>
              </w:rPr>
              <w:fldChar w:fldCharType="end"/>
            </w:r>
          </w:hyperlink>
        </w:p>
        <w:p w14:paraId="60749E04" w14:textId="77777777" w:rsidR="00FA5EAF" w:rsidRPr="00FA5EAF" w:rsidRDefault="00FA5EAF" w:rsidP="00FA5EAF">
          <w:pPr>
            <w:rPr>
              <w:lang w:val="en-US"/>
            </w:rPr>
          </w:pPr>
        </w:p>
        <w:p w14:paraId="130E8267" w14:textId="4B4C7C0D" w:rsidR="00F766A4" w:rsidRDefault="001E274F">
          <w:pPr>
            <w:pStyle w:val="11"/>
            <w:tabs>
              <w:tab w:val="right" w:leader="dot" w:pos="9628"/>
            </w:tabs>
            <w:rPr>
              <w:rFonts w:ascii="Times New Roman" w:hAnsi="Times New Roman" w:cs="Times New Roman"/>
              <w:noProof/>
              <w:sz w:val="28"/>
              <w:szCs w:val="28"/>
              <w:lang w:val="en-US"/>
            </w:rPr>
          </w:pPr>
          <w:hyperlink w:anchor="_Toc42699954" w:history="1">
            <w:r w:rsidR="00F766A4" w:rsidRPr="00F766A4">
              <w:rPr>
                <w:rStyle w:val="ac"/>
                <w:rFonts w:ascii="Times New Roman" w:hAnsi="Times New Roman" w:cs="Times New Roman"/>
                <w:noProof/>
                <w:sz w:val="28"/>
                <w:szCs w:val="28"/>
              </w:rPr>
              <w:t>Практическое задание</w:t>
            </w:r>
            <w:r w:rsidR="00F766A4" w:rsidRPr="00F766A4">
              <w:rPr>
                <w:rFonts w:ascii="Times New Roman" w:hAnsi="Times New Roman" w:cs="Times New Roman"/>
                <w:noProof/>
                <w:webHidden/>
                <w:sz w:val="28"/>
                <w:szCs w:val="28"/>
              </w:rPr>
              <w:tab/>
            </w:r>
            <w:r w:rsidR="00437E56">
              <w:rPr>
                <w:rFonts w:ascii="Times New Roman" w:hAnsi="Times New Roman" w:cs="Times New Roman"/>
                <w:noProof/>
                <w:webHidden/>
                <w:sz w:val="28"/>
                <w:szCs w:val="28"/>
              </w:rPr>
              <w:t>1</w:t>
            </w:r>
            <w:r w:rsidR="00DF0585">
              <w:rPr>
                <w:rFonts w:ascii="Times New Roman" w:hAnsi="Times New Roman" w:cs="Times New Roman"/>
                <w:noProof/>
                <w:webHidden/>
                <w:sz w:val="28"/>
                <w:szCs w:val="28"/>
                <w:lang w:val="en-US"/>
              </w:rPr>
              <w:t>2</w:t>
            </w:r>
          </w:hyperlink>
        </w:p>
        <w:p w14:paraId="055B58C7" w14:textId="77777777" w:rsidR="00FA5EAF" w:rsidRPr="00FA5EAF" w:rsidRDefault="00FA5EAF" w:rsidP="00FA5EAF">
          <w:pPr>
            <w:rPr>
              <w:lang w:val="en-US"/>
            </w:rPr>
          </w:pPr>
          <w:bookmarkStart w:id="0" w:name="_GoBack"/>
          <w:bookmarkEnd w:id="0"/>
        </w:p>
        <w:p w14:paraId="2EAD569A" w14:textId="08A24198" w:rsidR="00F766A4" w:rsidRPr="00F766A4" w:rsidRDefault="001E274F">
          <w:pPr>
            <w:pStyle w:val="11"/>
            <w:tabs>
              <w:tab w:val="right" w:leader="dot" w:pos="9628"/>
            </w:tabs>
            <w:rPr>
              <w:rFonts w:ascii="Times New Roman" w:hAnsi="Times New Roman" w:cs="Times New Roman"/>
              <w:noProof/>
              <w:sz w:val="28"/>
              <w:szCs w:val="28"/>
            </w:rPr>
          </w:pPr>
          <w:r>
            <w:rPr>
              <w:noProof/>
            </w:rPr>
            <w:fldChar w:fldCharType="begin"/>
          </w:r>
          <w:r>
            <w:rPr>
              <w:noProof/>
            </w:rPr>
            <w:instrText xml:space="preserve"> HYPERLINK \l "_Toc42699955" </w:instrText>
          </w:r>
          <w:r w:rsidR="00FA5EAF">
            <w:rPr>
              <w:noProof/>
            </w:rPr>
          </w:r>
          <w:r>
            <w:rPr>
              <w:noProof/>
            </w:rPr>
            <w:fldChar w:fldCharType="separate"/>
          </w:r>
          <w:r w:rsidR="00F766A4" w:rsidRPr="00F766A4">
            <w:rPr>
              <w:rStyle w:val="ac"/>
              <w:rFonts w:ascii="Times New Roman" w:hAnsi="Times New Roman" w:cs="Times New Roman"/>
              <w:noProof/>
              <w:sz w:val="28"/>
              <w:szCs w:val="28"/>
            </w:rPr>
            <w:t>Список использованных источников</w:t>
          </w:r>
          <w:r w:rsidR="00F766A4" w:rsidRPr="00F766A4">
            <w:rPr>
              <w:rFonts w:ascii="Times New Roman" w:hAnsi="Times New Roman" w:cs="Times New Roman"/>
              <w:noProof/>
              <w:webHidden/>
              <w:sz w:val="28"/>
              <w:szCs w:val="28"/>
            </w:rPr>
            <w:tab/>
          </w:r>
          <w:r w:rsidR="00F766A4" w:rsidRPr="00F766A4">
            <w:rPr>
              <w:rFonts w:ascii="Times New Roman" w:hAnsi="Times New Roman" w:cs="Times New Roman"/>
              <w:noProof/>
              <w:webHidden/>
              <w:sz w:val="28"/>
              <w:szCs w:val="28"/>
            </w:rPr>
            <w:fldChar w:fldCharType="begin"/>
          </w:r>
          <w:r w:rsidR="00F766A4" w:rsidRPr="00F766A4">
            <w:rPr>
              <w:rFonts w:ascii="Times New Roman" w:hAnsi="Times New Roman" w:cs="Times New Roman"/>
              <w:noProof/>
              <w:webHidden/>
              <w:sz w:val="28"/>
              <w:szCs w:val="28"/>
            </w:rPr>
            <w:instrText xml:space="preserve"> PAGEREF _Toc42699955 \h </w:instrText>
          </w:r>
          <w:r w:rsidR="00F766A4" w:rsidRPr="00F766A4">
            <w:rPr>
              <w:rFonts w:ascii="Times New Roman" w:hAnsi="Times New Roman" w:cs="Times New Roman"/>
              <w:noProof/>
              <w:webHidden/>
              <w:sz w:val="28"/>
              <w:szCs w:val="28"/>
            </w:rPr>
          </w:r>
          <w:r w:rsidR="00F766A4" w:rsidRPr="00F766A4">
            <w:rPr>
              <w:rFonts w:ascii="Times New Roman" w:hAnsi="Times New Roman" w:cs="Times New Roman"/>
              <w:noProof/>
              <w:webHidden/>
              <w:sz w:val="28"/>
              <w:szCs w:val="28"/>
            </w:rPr>
            <w:fldChar w:fldCharType="separate"/>
          </w:r>
          <w:r w:rsidR="00FA5EAF">
            <w:rPr>
              <w:rFonts w:ascii="Times New Roman" w:hAnsi="Times New Roman" w:cs="Times New Roman"/>
              <w:noProof/>
              <w:webHidden/>
              <w:sz w:val="28"/>
              <w:szCs w:val="28"/>
            </w:rPr>
            <w:t>14</w:t>
          </w:r>
          <w:r w:rsidR="00F766A4" w:rsidRPr="00F766A4">
            <w:rPr>
              <w:rFonts w:ascii="Times New Roman" w:hAnsi="Times New Roman" w:cs="Times New Roman"/>
              <w:noProof/>
              <w:webHidden/>
              <w:sz w:val="28"/>
              <w:szCs w:val="28"/>
            </w:rPr>
            <w:fldChar w:fldCharType="end"/>
          </w:r>
          <w:r>
            <w:rPr>
              <w:rFonts w:ascii="Times New Roman" w:hAnsi="Times New Roman" w:cs="Times New Roman"/>
              <w:noProof/>
              <w:sz w:val="28"/>
              <w:szCs w:val="28"/>
            </w:rPr>
            <w:fldChar w:fldCharType="end"/>
          </w:r>
        </w:p>
        <w:p w14:paraId="02626FFE" w14:textId="4AE019BA" w:rsidR="00F766A4" w:rsidRDefault="00F766A4">
          <w:r w:rsidRPr="00F766A4">
            <w:rPr>
              <w:rFonts w:ascii="Times New Roman" w:hAnsi="Times New Roman" w:cs="Times New Roman"/>
              <w:b/>
              <w:bCs/>
              <w:sz w:val="28"/>
              <w:szCs w:val="28"/>
            </w:rPr>
            <w:fldChar w:fldCharType="end"/>
          </w:r>
        </w:p>
      </w:sdtContent>
    </w:sdt>
    <w:p w14:paraId="028B8617" w14:textId="6B2B2CDD" w:rsidR="00F766A4" w:rsidRDefault="00F766A4">
      <w:pPr>
        <w:rPr>
          <w:rFonts w:ascii="Times New Roman" w:eastAsiaTheme="majorEastAsia" w:hAnsi="Times New Roman" w:cs="Times New Roman"/>
          <w:b/>
          <w:bCs/>
          <w:sz w:val="28"/>
          <w:szCs w:val="28"/>
        </w:rPr>
      </w:pPr>
      <w:r>
        <w:rPr>
          <w:rFonts w:ascii="Times New Roman" w:hAnsi="Times New Roman" w:cs="Times New Roman"/>
        </w:rPr>
        <w:br w:type="page"/>
      </w:r>
    </w:p>
    <w:p w14:paraId="32324EFE" w14:textId="3189637E" w:rsidR="0051146C" w:rsidRDefault="00F766A4" w:rsidP="00F766A4">
      <w:pPr>
        <w:pStyle w:val="1"/>
        <w:rPr>
          <w:rFonts w:ascii="Times New Roman" w:hAnsi="Times New Roman" w:cs="Times New Roman"/>
          <w:color w:val="auto"/>
        </w:rPr>
      </w:pPr>
      <w:bookmarkStart w:id="1" w:name="_Toc42699953"/>
      <w:r w:rsidRPr="00F766A4">
        <w:rPr>
          <w:rFonts w:ascii="Times New Roman" w:hAnsi="Times New Roman" w:cs="Times New Roman"/>
          <w:color w:val="auto"/>
        </w:rPr>
        <w:lastRenderedPageBreak/>
        <w:t>Теоретические вопросы</w:t>
      </w:r>
      <w:bookmarkEnd w:id="1"/>
    </w:p>
    <w:p w14:paraId="54E3AB1F" w14:textId="77777777" w:rsidR="00F766A4" w:rsidRPr="00F766A4" w:rsidRDefault="00F766A4" w:rsidP="00F766A4"/>
    <w:p w14:paraId="5E20F5FA" w14:textId="75D4F1DC" w:rsidR="00F766A4" w:rsidRPr="00B4736B" w:rsidRDefault="00B4736B" w:rsidP="00B4736B">
      <w:pPr>
        <w:spacing w:line="360" w:lineRule="auto"/>
        <w:jc w:val="both"/>
      </w:pPr>
      <w:r>
        <w:rPr>
          <w:rFonts w:ascii="Times New Roman" w:hAnsi="Times New Roman" w:cs="Times New Roman"/>
          <w:b/>
          <w:sz w:val="28"/>
          <w:szCs w:val="28"/>
        </w:rPr>
        <w:t>5</w:t>
      </w:r>
      <w:r w:rsidR="00F766A4" w:rsidRPr="00F766A4">
        <w:rPr>
          <w:rFonts w:ascii="Times New Roman" w:hAnsi="Times New Roman" w:cs="Times New Roman"/>
          <w:b/>
          <w:sz w:val="28"/>
          <w:szCs w:val="28"/>
        </w:rPr>
        <w:t xml:space="preserve">. </w:t>
      </w:r>
      <w:r w:rsidRPr="00B4736B">
        <w:rPr>
          <w:rFonts w:ascii="Times New Roman" w:hAnsi="Times New Roman" w:cs="Times New Roman"/>
          <w:b/>
          <w:sz w:val="28"/>
          <w:szCs w:val="28"/>
        </w:rPr>
        <w:t>Какими свойствами обладает любая организация как объект управления</w:t>
      </w:r>
      <w:r w:rsidR="00C10950">
        <w:rPr>
          <w:rFonts w:ascii="Times New Roman" w:hAnsi="Times New Roman" w:cs="Times New Roman"/>
          <w:b/>
          <w:sz w:val="28"/>
          <w:szCs w:val="28"/>
        </w:rPr>
        <w:t>?</w:t>
      </w:r>
    </w:p>
    <w:p w14:paraId="55F9AFA7" w14:textId="77777777" w:rsidR="004143B3" w:rsidRPr="004143B3" w:rsidRDefault="004143B3" w:rsidP="004921CC">
      <w:pPr>
        <w:pStyle w:val="afa"/>
        <w:spacing w:line="360" w:lineRule="auto"/>
        <w:ind w:left="0" w:firstLine="709"/>
        <w:rPr>
          <w:sz w:val="28"/>
          <w:szCs w:val="28"/>
        </w:rPr>
      </w:pPr>
      <w:r w:rsidRPr="004143B3">
        <w:rPr>
          <w:bCs/>
          <w:iCs/>
          <w:sz w:val="28"/>
          <w:szCs w:val="28"/>
        </w:rPr>
        <w:t xml:space="preserve">Организация </w:t>
      </w:r>
      <w:r w:rsidRPr="004143B3">
        <w:rPr>
          <w:iCs/>
          <w:sz w:val="28"/>
          <w:szCs w:val="28"/>
        </w:rPr>
        <w:t xml:space="preserve">представляет собой сознательно координируемое социальное образование с определенными границами, которое функционирует на относительно постоянной основе для достижения общей цели или целей. </w:t>
      </w:r>
      <w:r w:rsidRPr="004143B3">
        <w:rPr>
          <w:sz w:val="28"/>
          <w:szCs w:val="28"/>
        </w:rPr>
        <w:t xml:space="preserve">Под словами «сознательно координируемое» понимается управление, под «социальным образованием» — то, что организация состоит из отдельных людей или их групп, взаимодействующих между собой. </w:t>
      </w:r>
    </w:p>
    <w:p w14:paraId="030EE97C" w14:textId="77777777" w:rsidR="004143B3" w:rsidRPr="004143B3" w:rsidRDefault="004143B3" w:rsidP="004921CC">
      <w:pPr>
        <w:pStyle w:val="afa"/>
        <w:spacing w:line="360" w:lineRule="auto"/>
        <w:ind w:left="0" w:firstLine="709"/>
        <w:rPr>
          <w:sz w:val="28"/>
          <w:szCs w:val="28"/>
        </w:rPr>
      </w:pPr>
      <w:r w:rsidRPr="004143B3">
        <w:rPr>
          <w:sz w:val="28"/>
          <w:szCs w:val="28"/>
        </w:rPr>
        <w:t xml:space="preserve">Модели взаимодействия, которым следуют индивидуумы, являются преднамеренными. Организационные процессы содержат в себе социальную сущность, а взаимодействие членов групп должно быть сбалансировано и предполагает необходимость в координации. </w:t>
      </w:r>
    </w:p>
    <w:p w14:paraId="59DFAF36" w14:textId="6E1FE414" w:rsidR="004143B3" w:rsidRPr="004143B3" w:rsidRDefault="004143B3" w:rsidP="004921CC">
      <w:pPr>
        <w:pStyle w:val="afa"/>
        <w:spacing w:line="360" w:lineRule="auto"/>
        <w:ind w:left="0" w:firstLine="709"/>
        <w:rPr>
          <w:sz w:val="28"/>
          <w:szCs w:val="28"/>
        </w:rPr>
      </w:pPr>
      <w:r w:rsidRPr="004143B3">
        <w:rPr>
          <w:sz w:val="28"/>
          <w:szCs w:val="28"/>
        </w:rPr>
        <w:t xml:space="preserve">Организация имеет относительно определенные границы, которые могут меняться со временем. Члены организации, на которых возлагаются определенные обязанности, вносят свой вклад в достижение установленных целей. Преимущество организованных групп заключается в том, что человек, входя в состав коллектива, может более успешно достичь своих целей, чем индивидуально. Поэтому он и создает интегрированные, кооперативные системы поведения. </w:t>
      </w:r>
    </w:p>
    <w:p w14:paraId="0815E8A6" w14:textId="75519623" w:rsidR="004921CC" w:rsidRPr="00B1519E" w:rsidRDefault="004921CC" w:rsidP="004921CC">
      <w:pPr>
        <w:pStyle w:val="afa"/>
        <w:spacing w:line="360" w:lineRule="auto"/>
        <w:ind w:left="0" w:firstLine="709"/>
        <w:rPr>
          <w:sz w:val="28"/>
          <w:szCs w:val="28"/>
        </w:rPr>
      </w:pPr>
      <w:r w:rsidRPr="00B1519E">
        <w:rPr>
          <w:sz w:val="28"/>
          <w:szCs w:val="28"/>
        </w:rPr>
        <w:t>При любой форме хозяйствования предприятия играют важнейшую роль в экономике государства. С макроэкономи</w:t>
      </w:r>
      <w:r w:rsidRPr="00B1519E">
        <w:rPr>
          <w:sz w:val="28"/>
          <w:szCs w:val="28"/>
        </w:rPr>
        <w:softHyphen/>
        <w:t xml:space="preserve">ческих позиций предприятия являются основой </w:t>
      </w:r>
      <w:proofErr w:type="gramStart"/>
      <w:r w:rsidRPr="00B1519E">
        <w:rPr>
          <w:sz w:val="28"/>
          <w:szCs w:val="28"/>
        </w:rPr>
        <w:t>для</w:t>
      </w:r>
      <w:proofErr w:type="gramEnd"/>
      <w:r w:rsidRPr="00B1519E">
        <w:rPr>
          <w:sz w:val="28"/>
          <w:szCs w:val="28"/>
        </w:rPr>
        <w:t>:</w:t>
      </w:r>
    </w:p>
    <w:p w14:paraId="4B8AEEF6" w14:textId="77777777" w:rsidR="004921CC" w:rsidRPr="00B1519E" w:rsidRDefault="004921CC" w:rsidP="004921CC">
      <w:pPr>
        <w:pStyle w:val="afa"/>
        <w:spacing w:line="360" w:lineRule="auto"/>
        <w:ind w:left="0" w:firstLine="709"/>
        <w:rPr>
          <w:sz w:val="28"/>
          <w:szCs w:val="28"/>
        </w:rPr>
      </w:pPr>
      <w:r w:rsidRPr="00B1519E">
        <w:rPr>
          <w:sz w:val="28"/>
          <w:szCs w:val="28"/>
        </w:rPr>
        <w:t>• увеличения национального дохода, валового внутреннего продукта, валового национального продукта;</w:t>
      </w:r>
    </w:p>
    <w:p w14:paraId="2BFE3839" w14:textId="77777777" w:rsidR="004921CC" w:rsidRPr="00B1519E" w:rsidRDefault="004921CC" w:rsidP="004921CC">
      <w:pPr>
        <w:pStyle w:val="afa"/>
        <w:spacing w:line="360" w:lineRule="auto"/>
        <w:ind w:left="0" w:firstLine="709"/>
        <w:rPr>
          <w:sz w:val="28"/>
          <w:szCs w:val="28"/>
        </w:rPr>
      </w:pPr>
      <w:r w:rsidRPr="00B1519E">
        <w:rPr>
          <w:sz w:val="28"/>
          <w:szCs w:val="28"/>
        </w:rPr>
        <w:t>• возможности существования всего государства и выпол</w:t>
      </w:r>
      <w:r w:rsidRPr="00B1519E">
        <w:rPr>
          <w:sz w:val="28"/>
          <w:szCs w:val="28"/>
        </w:rPr>
        <w:softHyphen/>
        <w:t>нения им своих функций. Это связано с тем, что значительная часть государственного бюджета формируется за счет налогов и сборов с предприятий;</w:t>
      </w:r>
    </w:p>
    <w:p w14:paraId="52BFA8EA" w14:textId="77777777" w:rsidR="004921CC" w:rsidRPr="00B1519E" w:rsidRDefault="004921CC" w:rsidP="004921CC">
      <w:pPr>
        <w:pStyle w:val="afa"/>
        <w:spacing w:line="360" w:lineRule="auto"/>
        <w:ind w:left="0" w:firstLine="709"/>
        <w:rPr>
          <w:sz w:val="28"/>
          <w:szCs w:val="28"/>
        </w:rPr>
      </w:pPr>
      <w:r w:rsidRPr="00B1519E">
        <w:rPr>
          <w:sz w:val="28"/>
          <w:szCs w:val="28"/>
        </w:rPr>
        <w:t>• обеспечение экономической безопасности страны;</w:t>
      </w:r>
    </w:p>
    <w:p w14:paraId="1DBFFA6B" w14:textId="77777777" w:rsidR="004921CC" w:rsidRPr="00B1519E" w:rsidRDefault="004921CC" w:rsidP="004921CC">
      <w:pPr>
        <w:pStyle w:val="afa"/>
        <w:spacing w:line="360" w:lineRule="auto"/>
        <w:ind w:left="0" w:firstLine="709"/>
        <w:rPr>
          <w:sz w:val="28"/>
          <w:szCs w:val="28"/>
        </w:rPr>
      </w:pPr>
      <w:r w:rsidRPr="00B1519E">
        <w:rPr>
          <w:sz w:val="28"/>
          <w:szCs w:val="28"/>
        </w:rPr>
        <w:lastRenderedPageBreak/>
        <w:t>• обеспечения обороноспособности государства;</w:t>
      </w:r>
    </w:p>
    <w:p w14:paraId="68F69371" w14:textId="77777777" w:rsidR="004921CC" w:rsidRPr="00B1519E" w:rsidRDefault="004921CC" w:rsidP="004921CC">
      <w:pPr>
        <w:pStyle w:val="afa"/>
        <w:spacing w:line="360" w:lineRule="auto"/>
        <w:ind w:left="0" w:firstLine="709"/>
        <w:rPr>
          <w:sz w:val="28"/>
          <w:szCs w:val="28"/>
        </w:rPr>
      </w:pPr>
      <w:r w:rsidRPr="00B1519E">
        <w:rPr>
          <w:sz w:val="28"/>
          <w:szCs w:val="28"/>
        </w:rPr>
        <w:t>• простого и расширенного воспроизводства;</w:t>
      </w:r>
    </w:p>
    <w:p w14:paraId="56833535" w14:textId="77777777" w:rsidR="004921CC" w:rsidRPr="00B1519E" w:rsidRDefault="004921CC" w:rsidP="004921CC">
      <w:pPr>
        <w:pStyle w:val="afa"/>
        <w:spacing w:line="360" w:lineRule="auto"/>
        <w:ind w:left="0" w:firstLine="709"/>
        <w:rPr>
          <w:sz w:val="28"/>
          <w:szCs w:val="28"/>
        </w:rPr>
      </w:pPr>
      <w:r w:rsidRPr="00B1519E">
        <w:rPr>
          <w:sz w:val="28"/>
          <w:szCs w:val="28"/>
        </w:rPr>
        <w:t>• обеспечение инновационного развития страны;</w:t>
      </w:r>
    </w:p>
    <w:p w14:paraId="029D2652" w14:textId="77777777" w:rsidR="004921CC" w:rsidRPr="00B1519E" w:rsidRDefault="004921CC" w:rsidP="004921CC">
      <w:pPr>
        <w:pStyle w:val="afa"/>
        <w:spacing w:line="360" w:lineRule="auto"/>
        <w:ind w:left="0" w:firstLine="709"/>
        <w:rPr>
          <w:sz w:val="28"/>
          <w:szCs w:val="28"/>
        </w:rPr>
      </w:pPr>
      <w:r w:rsidRPr="00B1519E">
        <w:rPr>
          <w:sz w:val="28"/>
          <w:szCs w:val="28"/>
        </w:rPr>
        <w:t>• развития национальной науки и ускорения научно-технического развития;</w:t>
      </w:r>
    </w:p>
    <w:p w14:paraId="61D3D920" w14:textId="77777777" w:rsidR="004921CC" w:rsidRPr="00B1519E" w:rsidRDefault="004921CC" w:rsidP="004921CC">
      <w:pPr>
        <w:pStyle w:val="afa"/>
        <w:spacing w:line="360" w:lineRule="auto"/>
        <w:ind w:left="0" w:firstLine="709"/>
        <w:rPr>
          <w:sz w:val="28"/>
          <w:szCs w:val="28"/>
        </w:rPr>
      </w:pPr>
      <w:r w:rsidRPr="00B1519E">
        <w:rPr>
          <w:sz w:val="28"/>
          <w:szCs w:val="28"/>
        </w:rPr>
        <w:t>• повышения материального благосостояния всех слоев граждан страны;</w:t>
      </w:r>
    </w:p>
    <w:p w14:paraId="173D8974" w14:textId="77777777" w:rsidR="004921CC" w:rsidRPr="00B1519E" w:rsidRDefault="004921CC" w:rsidP="004921CC">
      <w:pPr>
        <w:pStyle w:val="afa"/>
        <w:spacing w:line="360" w:lineRule="auto"/>
        <w:ind w:left="0" w:firstLine="709"/>
        <w:rPr>
          <w:sz w:val="28"/>
          <w:szCs w:val="28"/>
        </w:rPr>
      </w:pPr>
      <w:r w:rsidRPr="00B1519E">
        <w:rPr>
          <w:sz w:val="28"/>
          <w:szCs w:val="28"/>
        </w:rPr>
        <w:t>• развития отраслей социальной сферы;</w:t>
      </w:r>
    </w:p>
    <w:p w14:paraId="2ECEF60B" w14:textId="77777777" w:rsidR="004921CC" w:rsidRPr="00B1519E" w:rsidRDefault="004921CC" w:rsidP="004921CC">
      <w:pPr>
        <w:pStyle w:val="afa"/>
        <w:spacing w:line="360" w:lineRule="auto"/>
        <w:ind w:left="0" w:firstLine="709"/>
        <w:rPr>
          <w:sz w:val="28"/>
          <w:szCs w:val="28"/>
        </w:rPr>
      </w:pPr>
      <w:r w:rsidRPr="00B1519E">
        <w:rPr>
          <w:sz w:val="28"/>
          <w:szCs w:val="28"/>
        </w:rPr>
        <w:t>• решения проблемы занятости;</w:t>
      </w:r>
    </w:p>
    <w:p w14:paraId="54C1C1BC" w14:textId="77777777" w:rsidR="004921CC" w:rsidRPr="00B1519E" w:rsidRDefault="004921CC" w:rsidP="004921CC">
      <w:pPr>
        <w:pStyle w:val="afa"/>
        <w:spacing w:line="360" w:lineRule="auto"/>
        <w:ind w:left="0" w:firstLine="709"/>
        <w:rPr>
          <w:sz w:val="28"/>
          <w:szCs w:val="28"/>
        </w:rPr>
      </w:pPr>
      <w:r w:rsidRPr="00B1519E">
        <w:rPr>
          <w:sz w:val="28"/>
          <w:szCs w:val="28"/>
        </w:rPr>
        <w:t>• возможность повышения доходов населения;</w:t>
      </w:r>
    </w:p>
    <w:p w14:paraId="28323CEA" w14:textId="77777777" w:rsidR="004921CC" w:rsidRPr="00B1519E" w:rsidRDefault="004921CC" w:rsidP="004921CC">
      <w:pPr>
        <w:pStyle w:val="afa"/>
        <w:spacing w:line="360" w:lineRule="auto"/>
        <w:ind w:left="0" w:firstLine="709"/>
        <w:rPr>
          <w:sz w:val="28"/>
          <w:szCs w:val="28"/>
        </w:rPr>
      </w:pPr>
      <w:r w:rsidRPr="00B1519E">
        <w:rPr>
          <w:sz w:val="28"/>
          <w:szCs w:val="28"/>
        </w:rPr>
        <w:t xml:space="preserve">• решения многих других социальных проблем. </w:t>
      </w:r>
    </w:p>
    <w:p w14:paraId="2A579AE6" w14:textId="77777777" w:rsidR="004921CC" w:rsidRPr="00B1519E" w:rsidRDefault="004921CC" w:rsidP="004921CC">
      <w:pPr>
        <w:pStyle w:val="afa"/>
        <w:spacing w:line="360" w:lineRule="auto"/>
        <w:ind w:left="0" w:firstLine="709"/>
        <w:rPr>
          <w:sz w:val="28"/>
          <w:szCs w:val="28"/>
        </w:rPr>
      </w:pPr>
      <w:r w:rsidRPr="00B1519E">
        <w:rPr>
          <w:sz w:val="28"/>
          <w:szCs w:val="28"/>
        </w:rPr>
        <w:t>Все эти направления предприятия будут выполнять только в том случае, если они будут эффективно функционировать.</w:t>
      </w:r>
    </w:p>
    <w:p w14:paraId="7DDE44BD"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xml:space="preserve">В целом образование новых предприятий и расширение действующих определяется следующими факторами: </w:t>
      </w:r>
    </w:p>
    <w:p w14:paraId="53000909"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xml:space="preserve">1) наличие неудовлетворенного спроса на продукцию (работы, услуги); низкая конкуренция на рынке; </w:t>
      </w:r>
    </w:p>
    <w:p w14:paraId="43677A35"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xml:space="preserve">2) наличие ресурсов, необходимых для организации производства продукции; </w:t>
      </w:r>
    </w:p>
    <w:p w14:paraId="73C81838"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3) уровень развития науки и техники соответствующей отрасли производства.</w:t>
      </w:r>
    </w:p>
    <w:p w14:paraId="5E561BCC"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Определяющим является спрос на продукцию, вызванный реальными потребностями рынка и наличием ресурсов для организации производства. Если предприятие начнет изготовление продукции, не пользующейся спросом потребителя, то ему грозит разорение. Такая продукция остается на складах нереализованной, а затраты на ее изготовление — неоплаченными. Наряду с этим ресурсы (материальные и денежные) составляют базу, которые обеспечивают деятельность предприятия, включая формирование требующихся сре</w:t>
      </w:r>
      <w:proofErr w:type="gramStart"/>
      <w:r w:rsidRPr="00B1519E">
        <w:rPr>
          <w:sz w:val="28"/>
          <w:szCs w:val="28"/>
        </w:rPr>
        <w:t>дств пр</w:t>
      </w:r>
      <w:proofErr w:type="gramEnd"/>
      <w:r w:rsidRPr="00B1519E">
        <w:rPr>
          <w:sz w:val="28"/>
          <w:szCs w:val="28"/>
        </w:rPr>
        <w:t>оизводства и финансов, без которых затруднительно организовать производство.</w:t>
      </w:r>
    </w:p>
    <w:p w14:paraId="287539E7" w14:textId="77777777" w:rsidR="004921CC"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lastRenderedPageBreak/>
        <w:t>Решение о формировании новых предприятий принимает владелец капитала (ресурсов). На первом этапе капитал нужен для строительства и организации объектов предприятия, закупки достаточных запасов сырья, материалов, найма рабочей силы. На базе первоначальных капитальных вложений, израсходованных или предназначенных на указанные цели, образуется уставный капитал предприятия. Увеличение уставного капитала, по мере надобности, происходит за счет прибыли, целенаправленно оставляемой на фирме для развития производства, а в отдельных случаях — за счет ассигнований из бюджета вышестоящего органа по принадлежности предприятия. Кроме того, предприятие может получить средства за счет выпуска и продажи акций и других ценных бумаг, а также взять кредиты, погашаемые впоследствии из прибыли. Дополнительные средства могут быть получены также от продажи излишнего имущества. За счет привлечения дополнительных денежных сре</w:t>
      </w:r>
      <w:proofErr w:type="gramStart"/>
      <w:r w:rsidRPr="00B1519E">
        <w:rPr>
          <w:sz w:val="28"/>
          <w:szCs w:val="28"/>
        </w:rPr>
        <w:t>дств пр</w:t>
      </w:r>
      <w:proofErr w:type="gramEnd"/>
      <w:r w:rsidRPr="00B1519E">
        <w:rPr>
          <w:sz w:val="28"/>
          <w:szCs w:val="28"/>
        </w:rPr>
        <w:t>едприятие увеличивает свои основные и оборотные средства или модернизирует их, за счет этого наращивает выпуск продукции, повышает ее качество, увеличивает доход.</w:t>
      </w:r>
    </w:p>
    <w:p w14:paraId="343B0FC3" w14:textId="77777777" w:rsidR="004921CC" w:rsidRPr="00BE1AAC" w:rsidRDefault="004921CC" w:rsidP="004921CC">
      <w:pPr>
        <w:pStyle w:val="1"/>
        <w:spacing w:before="0" w:line="360" w:lineRule="auto"/>
        <w:ind w:firstLine="709"/>
        <w:jc w:val="both"/>
        <w:rPr>
          <w:rFonts w:ascii="Times New Roman" w:hAnsi="Times New Roman" w:cs="Times New Roman"/>
          <w:b w:val="0"/>
          <w:bCs w:val="0"/>
          <w:color w:val="000000"/>
        </w:rPr>
      </w:pPr>
      <w:r w:rsidRPr="00BE1AAC">
        <w:rPr>
          <w:rFonts w:ascii="Times New Roman" w:hAnsi="Times New Roman" w:cs="Times New Roman"/>
          <w:b w:val="0"/>
          <w:bCs w:val="0"/>
          <w:color w:val="000000"/>
        </w:rPr>
        <w:t>Основные этапы построения организации</w:t>
      </w:r>
      <w:r>
        <w:rPr>
          <w:rFonts w:ascii="Times New Roman" w:hAnsi="Times New Roman" w:cs="Times New Roman"/>
          <w:b w:val="0"/>
          <w:bCs w:val="0"/>
          <w:color w:val="000000"/>
        </w:rPr>
        <w:t>:</w:t>
      </w:r>
    </w:p>
    <w:p w14:paraId="58D87232"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1) Определение характера выполняемой работы.</w:t>
      </w:r>
    </w:p>
    <w:p w14:paraId="02A1D783"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Для решения этой задачи этап разбивается на подпункты, предусматривающие определенные виды работ:</w:t>
      </w:r>
    </w:p>
    <w:p w14:paraId="15D56CEC"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постановка задач;</w:t>
      </w:r>
    </w:p>
    <w:p w14:paraId="37C05348"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расчет необходимого объема работ для решения поставленных задач;</w:t>
      </w:r>
    </w:p>
    <w:p w14:paraId="6847CED1"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устранение бесполезной работы и дублирование;</w:t>
      </w:r>
    </w:p>
    <w:p w14:paraId="25D603B7"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разработка самого процесса;</w:t>
      </w:r>
    </w:p>
    <w:p w14:paraId="1E594A84"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проверка.</w:t>
      </w:r>
    </w:p>
    <w:p w14:paraId="628C64EB"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2) Распределение работ между отдельными работниками:</w:t>
      </w:r>
    </w:p>
    <w:p w14:paraId="3F0889B3"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установление норм и стандартов;</w:t>
      </w:r>
    </w:p>
    <w:p w14:paraId="45977B4F"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технические приемы в рамках научных методов управления (анализ рабочего времени, изучение методов организации труда и т.д.);</w:t>
      </w:r>
    </w:p>
    <w:p w14:paraId="5F625306"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lastRenderedPageBreak/>
        <w:t>- установление полного сотрудничества всех лиц, работающих в организации.</w:t>
      </w:r>
    </w:p>
    <w:p w14:paraId="5A17F867"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 xml:space="preserve">3) Классификация работников и построение логических групп. [3, </w:t>
      </w:r>
      <w:r w:rsidRPr="00BE1AAC">
        <w:rPr>
          <w:color w:val="000000"/>
          <w:sz w:val="28"/>
          <w:szCs w:val="28"/>
          <w:lang w:val="en-US"/>
        </w:rPr>
        <w:t>C</w:t>
      </w:r>
      <w:r w:rsidRPr="00BE1AAC">
        <w:rPr>
          <w:color w:val="000000"/>
          <w:sz w:val="28"/>
          <w:szCs w:val="28"/>
        </w:rPr>
        <w:t xml:space="preserve">. </w:t>
      </w:r>
      <w:r w:rsidRPr="004921CC">
        <w:rPr>
          <w:color w:val="000000"/>
          <w:sz w:val="28"/>
          <w:szCs w:val="28"/>
        </w:rPr>
        <w:t>82</w:t>
      </w:r>
      <w:r w:rsidRPr="00BE1AAC">
        <w:rPr>
          <w:color w:val="000000"/>
          <w:sz w:val="28"/>
          <w:szCs w:val="28"/>
        </w:rPr>
        <w:t>]</w:t>
      </w:r>
    </w:p>
    <w:p w14:paraId="64A15E7C" w14:textId="77777777" w:rsidR="004921CC" w:rsidRPr="00BE1AAC" w:rsidRDefault="004921CC" w:rsidP="004921CC">
      <w:pPr>
        <w:pStyle w:val="af0"/>
        <w:spacing w:before="0" w:beforeAutospacing="0" w:after="0" w:afterAutospacing="0" w:line="360" w:lineRule="auto"/>
        <w:ind w:firstLine="709"/>
        <w:jc w:val="both"/>
        <w:rPr>
          <w:color w:val="000000"/>
          <w:sz w:val="28"/>
          <w:szCs w:val="28"/>
        </w:rPr>
      </w:pPr>
      <w:r w:rsidRPr="00BE1AAC">
        <w:rPr>
          <w:color w:val="000000"/>
          <w:sz w:val="28"/>
          <w:szCs w:val="28"/>
        </w:rPr>
        <w:t>Важно, чтобы работники были сгруппированы согласно виду выполняемой работы, а не по другим критериям. Распределение производственных обязанностей и формирование логических групп должны неизбежно привести к созданию отделов и подразделений, то есть коллективов людей, выполняющих некоторую аналогичную работу под единым руководством начальника отдела или подразделения.</w:t>
      </w:r>
    </w:p>
    <w:p w14:paraId="1DB29770"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Основную цель, которая преследуется при образовании нового предприятия, формулирует владелец (владельцы) капитала. В зависимости от того, в чьей собственности находится капитал предприятия, цели его создания и реорганизации могут меняться, но в основном они заключаются в следующем:</w:t>
      </w:r>
    </w:p>
    <w:p w14:paraId="676855BD"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увеличение выпуска продукции, в которой нуждаются потребители, и получение прибыли за счет ее реализации;</w:t>
      </w:r>
    </w:p>
    <w:p w14:paraId="28AE1A63"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вовлечение в производство незанятого трудоспособного населения и решение тем самым социальной проблемы трудоустройства;</w:t>
      </w:r>
    </w:p>
    <w:p w14:paraId="3A3722EE"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вовлечение в производство имеющихся в наличии неиспользуемых природных ресурсов;</w:t>
      </w:r>
    </w:p>
    <w:p w14:paraId="7043CB91"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организация изготовления принципиально новых видов промышленной продукции с использованием передовых достижений науки и техники;</w:t>
      </w:r>
    </w:p>
    <w:p w14:paraId="73E561F9"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решение социальных проблем в отдельно взятом регионе;</w:t>
      </w:r>
    </w:p>
    <w:p w14:paraId="41EC87AA"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возможность развития новых инновационных направлений производства;</w:t>
      </w:r>
    </w:p>
    <w:p w14:paraId="2A1D687D" w14:textId="77777777" w:rsidR="004921CC" w:rsidRPr="00B1519E" w:rsidRDefault="004921CC" w:rsidP="004921CC">
      <w:pPr>
        <w:pStyle w:val="psection"/>
        <w:shd w:val="clear" w:color="auto" w:fill="FFFFFF"/>
        <w:spacing w:before="0" w:beforeAutospacing="0" w:after="0" w:afterAutospacing="0" w:line="360" w:lineRule="auto"/>
        <w:ind w:firstLine="709"/>
        <w:jc w:val="both"/>
        <w:rPr>
          <w:sz w:val="28"/>
          <w:szCs w:val="28"/>
        </w:rPr>
      </w:pPr>
      <w:r w:rsidRPr="00B1519E">
        <w:rPr>
          <w:sz w:val="28"/>
          <w:szCs w:val="28"/>
        </w:rPr>
        <w:t>- удовлетворение личных интересов (амбиций) отдельных граждан или группы лиц, создающих фирму (прежде всего небольшую — типа товарищества), индивидуальной или совместной деятельности. [3, С. 20-22]</w:t>
      </w:r>
    </w:p>
    <w:p w14:paraId="453E542F" w14:textId="77777777" w:rsidR="004921CC" w:rsidRPr="00B1519E" w:rsidRDefault="004921CC" w:rsidP="004921CC">
      <w:pPr>
        <w:pStyle w:val="afa"/>
        <w:spacing w:line="360" w:lineRule="auto"/>
        <w:ind w:left="0" w:firstLine="709"/>
        <w:rPr>
          <w:sz w:val="28"/>
          <w:szCs w:val="28"/>
        </w:rPr>
      </w:pPr>
      <w:r w:rsidRPr="00B1519E">
        <w:rPr>
          <w:sz w:val="28"/>
          <w:szCs w:val="28"/>
        </w:rPr>
        <w:t xml:space="preserve">Высшей целью предпринимательской деятельности выступает получение максимальной прибыли и рентабельности. Для этого в большинстве случаев и </w:t>
      </w:r>
      <w:r w:rsidRPr="00B1519E">
        <w:rPr>
          <w:sz w:val="28"/>
          <w:szCs w:val="28"/>
        </w:rPr>
        <w:lastRenderedPageBreak/>
        <w:t>принимается решение собственником предприятия об его создании. Достигается это при условии превышения доходов над затратами.</w:t>
      </w:r>
    </w:p>
    <w:p w14:paraId="03306193" w14:textId="77777777" w:rsidR="004921CC" w:rsidRPr="00B1519E" w:rsidRDefault="004921CC" w:rsidP="004921CC">
      <w:pPr>
        <w:pStyle w:val="afa"/>
        <w:spacing w:line="360" w:lineRule="auto"/>
        <w:ind w:left="0" w:firstLine="709"/>
        <w:rPr>
          <w:sz w:val="28"/>
          <w:szCs w:val="28"/>
        </w:rPr>
      </w:pPr>
      <w:r w:rsidRPr="00B1519E">
        <w:rPr>
          <w:sz w:val="28"/>
          <w:szCs w:val="28"/>
        </w:rPr>
        <w:t>Для достижения поставленной цели предприятия должны:</w:t>
      </w:r>
    </w:p>
    <w:p w14:paraId="721BF75A" w14:textId="77777777" w:rsidR="004921CC" w:rsidRPr="00B1519E" w:rsidRDefault="004921CC" w:rsidP="004921CC">
      <w:pPr>
        <w:pStyle w:val="afa"/>
        <w:spacing w:line="360" w:lineRule="auto"/>
        <w:ind w:left="0" w:firstLine="709"/>
        <w:rPr>
          <w:sz w:val="28"/>
          <w:szCs w:val="28"/>
        </w:rPr>
      </w:pPr>
      <w:r w:rsidRPr="00B1519E">
        <w:rPr>
          <w:sz w:val="28"/>
          <w:szCs w:val="28"/>
        </w:rPr>
        <w:t>1) выпускать высококачественную продукцию, системати</w:t>
      </w:r>
      <w:r w:rsidRPr="00B1519E">
        <w:rPr>
          <w:sz w:val="28"/>
          <w:szCs w:val="28"/>
        </w:rPr>
        <w:softHyphen/>
        <w:t>чески ее обновлять и оказывать услуги в соответствии со спросом и имеющимися производственными возможностями;</w:t>
      </w:r>
    </w:p>
    <w:p w14:paraId="35ED2552" w14:textId="77777777" w:rsidR="004921CC" w:rsidRPr="00B1519E" w:rsidRDefault="004921CC" w:rsidP="004921CC">
      <w:pPr>
        <w:pStyle w:val="afa"/>
        <w:spacing w:line="360" w:lineRule="auto"/>
        <w:ind w:left="0" w:firstLine="709"/>
        <w:rPr>
          <w:sz w:val="28"/>
          <w:szCs w:val="28"/>
        </w:rPr>
      </w:pPr>
      <w:r w:rsidRPr="00B1519E">
        <w:rPr>
          <w:sz w:val="28"/>
          <w:szCs w:val="28"/>
        </w:rPr>
        <w:t>2) рационально использовать производственные ресурсы с учетом их взаимозаменяемости;</w:t>
      </w:r>
    </w:p>
    <w:p w14:paraId="65BD7B4D" w14:textId="77777777" w:rsidR="004921CC" w:rsidRPr="00B1519E" w:rsidRDefault="004921CC" w:rsidP="004921CC">
      <w:pPr>
        <w:pStyle w:val="afa"/>
        <w:spacing w:line="360" w:lineRule="auto"/>
        <w:ind w:left="0" w:firstLine="709"/>
        <w:rPr>
          <w:sz w:val="28"/>
          <w:szCs w:val="28"/>
        </w:rPr>
      </w:pPr>
      <w:r w:rsidRPr="00B1519E">
        <w:rPr>
          <w:sz w:val="28"/>
          <w:szCs w:val="28"/>
        </w:rPr>
        <w:t>3) разрабатывать стратегию и тактику поведения предпри</w:t>
      </w:r>
      <w:r w:rsidRPr="00B1519E">
        <w:rPr>
          <w:sz w:val="28"/>
          <w:szCs w:val="28"/>
        </w:rPr>
        <w:softHyphen/>
        <w:t>ятия и корректировать их в соответствии с изменяющимися обстоятельствами;</w:t>
      </w:r>
    </w:p>
    <w:p w14:paraId="313021E0" w14:textId="77777777" w:rsidR="004921CC" w:rsidRPr="00B1519E" w:rsidRDefault="004921CC" w:rsidP="004921CC">
      <w:pPr>
        <w:pStyle w:val="afa"/>
        <w:spacing w:line="360" w:lineRule="auto"/>
        <w:ind w:left="0" w:firstLine="709"/>
        <w:rPr>
          <w:sz w:val="28"/>
          <w:szCs w:val="28"/>
        </w:rPr>
      </w:pPr>
      <w:r w:rsidRPr="00B1519E">
        <w:rPr>
          <w:sz w:val="28"/>
          <w:szCs w:val="28"/>
        </w:rPr>
        <w:t>4) систематически внедрять все новое и передовое в произ</w:t>
      </w:r>
      <w:r w:rsidRPr="00B1519E">
        <w:rPr>
          <w:sz w:val="28"/>
          <w:szCs w:val="28"/>
        </w:rPr>
        <w:softHyphen/>
        <w:t>водство, в организацию труда и управление;</w:t>
      </w:r>
    </w:p>
    <w:p w14:paraId="1E904D3E" w14:textId="77777777" w:rsidR="004921CC" w:rsidRPr="00B1519E" w:rsidRDefault="004921CC" w:rsidP="004921CC">
      <w:pPr>
        <w:pStyle w:val="afa"/>
        <w:spacing w:line="360" w:lineRule="auto"/>
        <w:ind w:left="0" w:firstLine="709"/>
        <w:rPr>
          <w:sz w:val="28"/>
          <w:szCs w:val="28"/>
        </w:rPr>
      </w:pPr>
      <w:r w:rsidRPr="00B1519E">
        <w:rPr>
          <w:sz w:val="28"/>
          <w:szCs w:val="28"/>
        </w:rPr>
        <w:t>5) заботиться о своих работниках, росте их квалификации и большей содержательности труда, повышении их жизненно</w:t>
      </w:r>
      <w:r w:rsidRPr="00B1519E">
        <w:rPr>
          <w:sz w:val="28"/>
          <w:szCs w:val="28"/>
        </w:rPr>
        <w:softHyphen/>
        <w:t>го уровня, создании благоприятного социально-психологичес</w:t>
      </w:r>
      <w:r w:rsidRPr="00B1519E">
        <w:rPr>
          <w:sz w:val="28"/>
          <w:szCs w:val="28"/>
        </w:rPr>
        <w:softHyphen/>
        <w:t>кого климата в трудовом коллективе;</w:t>
      </w:r>
    </w:p>
    <w:p w14:paraId="20F00636" w14:textId="77777777" w:rsidR="004921CC" w:rsidRPr="00B1519E" w:rsidRDefault="004921CC" w:rsidP="004921CC">
      <w:pPr>
        <w:pStyle w:val="afa"/>
        <w:spacing w:line="360" w:lineRule="auto"/>
        <w:ind w:left="0" w:firstLine="709"/>
        <w:rPr>
          <w:sz w:val="28"/>
          <w:szCs w:val="28"/>
        </w:rPr>
      </w:pPr>
      <w:r w:rsidRPr="00B1519E">
        <w:rPr>
          <w:sz w:val="28"/>
          <w:szCs w:val="28"/>
        </w:rPr>
        <w:t>6) обеспечивать конкурентоспособность предприятия и продукции, поддерживать высокий имидж предприятия;</w:t>
      </w:r>
    </w:p>
    <w:p w14:paraId="332B126B" w14:textId="77777777" w:rsidR="004921CC" w:rsidRPr="004143B3" w:rsidRDefault="004921CC" w:rsidP="004143B3">
      <w:pPr>
        <w:pStyle w:val="afa"/>
        <w:spacing w:line="360" w:lineRule="auto"/>
        <w:ind w:left="0" w:firstLine="709"/>
        <w:rPr>
          <w:sz w:val="28"/>
          <w:szCs w:val="28"/>
        </w:rPr>
      </w:pPr>
      <w:r w:rsidRPr="004143B3">
        <w:rPr>
          <w:sz w:val="28"/>
          <w:szCs w:val="28"/>
        </w:rPr>
        <w:t>7) проводить гибкую ценовую политику и осуществлять другие функции.</w:t>
      </w:r>
    </w:p>
    <w:p w14:paraId="3ECC6E1B" w14:textId="77777777"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143B3">
        <w:rPr>
          <w:rFonts w:ascii="Times New Roman" w:hAnsi="Times New Roman" w:cs="Times New Roman"/>
          <w:color w:val="000000"/>
          <w:sz w:val="28"/>
          <w:szCs w:val="28"/>
        </w:rPr>
        <w:t xml:space="preserve">Каждая организация имеет свое предназначение - </w:t>
      </w:r>
      <w:r w:rsidRPr="004143B3">
        <w:rPr>
          <w:rFonts w:ascii="Times New Roman" w:hAnsi="Times New Roman" w:cs="Times New Roman"/>
          <w:i/>
          <w:iCs/>
          <w:color w:val="000000"/>
          <w:sz w:val="28"/>
          <w:szCs w:val="28"/>
        </w:rPr>
        <w:t xml:space="preserve">миссию, </w:t>
      </w:r>
      <w:r w:rsidRPr="004143B3">
        <w:rPr>
          <w:rFonts w:ascii="Times New Roman" w:hAnsi="Times New Roman" w:cs="Times New Roman"/>
          <w:color w:val="000000"/>
          <w:sz w:val="28"/>
          <w:szCs w:val="28"/>
        </w:rPr>
        <w:t xml:space="preserve">во имя которой люди объединяются и осуществляют свою деятельность. Миссия — понятие неоднозначное. Значение определения миссии организации состоит в том, что она: </w:t>
      </w:r>
    </w:p>
    <w:p w14:paraId="43A8CD43" w14:textId="77777777"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143B3">
        <w:rPr>
          <w:rFonts w:ascii="Times New Roman" w:hAnsi="Times New Roman" w:cs="Times New Roman"/>
          <w:color w:val="000000"/>
          <w:sz w:val="28"/>
          <w:szCs w:val="28"/>
        </w:rPr>
        <w:t xml:space="preserve">1) представляет собой базис, точку опоры для всех плановых решений организации, для определения ее целей и задач; </w:t>
      </w:r>
    </w:p>
    <w:p w14:paraId="3DD759CF" w14:textId="77777777"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143B3">
        <w:rPr>
          <w:rFonts w:ascii="Times New Roman" w:hAnsi="Times New Roman" w:cs="Times New Roman"/>
          <w:color w:val="000000"/>
          <w:sz w:val="28"/>
          <w:szCs w:val="28"/>
        </w:rPr>
        <w:t xml:space="preserve">2) создает уверенность, что организация преследует непротиворечивые, ясные, сравнимые цели; </w:t>
      </w:r>
    </w:p>
    <w:p w14:paraId="099D2535" w14:textId="77777777"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143B3">
        <w:rPr>
          <w:rFonts w:ascii="Times New Roman" w:hAnsi="Times New Roman" w:cs="Times New Roman"/>
          <w:color w:val="000000"/>
          <w:sz w:val="28"/>
          <w:szCs w:val="28"/>
        </w:rPr>
        <w:t xml:space="preserve">3) помогает сосредоточить усилия работников на выбранном направлении, объединяет их действия; </w:t>
      </w:r>
    </w:p>
    <w:p w14:paraId="6CA90EE9" w14:textId="77777777"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143B3">
        <w:rPr>
          <w:rFonts w:ascii="Times New Roman" w:hAnsi="Times New Roman" w:cs="Times New Roman"/>
          <w:color w:val="000000"/>
          <w:sz w:val="28"/>
          <w:szCs w:val="28"/>
        </w:rPr>
        <w:t xml:space="preserve">4) вызывает понимание и поддержку внешних участников организации (акционеров, финансовых фирм и т. д.). </w:t>
      </w:r>
    </w:p>
    <w:p w14:paraId="2CADE460" w14:textId="77777777"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143B3">
        <w:rPr>
          <w:rFonts w:ascii="Times New Roman" w:hAnsi="Times New Roman" w:cs="Times New Roman"/>
          <w:color w:val="000000"/>
          <w:sz w:val="28"/>
          <w:szCs w:val="28"/>
        </w:rPr>
        <w:lastRenderedPageBreak/>
        <w:t xml:space="preserve">Примерная характеристика предназначения организации в обобщенном виде включает: </w:t>
      </w:r>
    </w:p>
    <w:p w14:paraId="261F07B9" w14:textId="5826D8D6"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143B3">
        <w:rPr>
          <w:rFonts w:ascii="Times New Roman" w:hAnsi="Times New Roman" w:cs="Times New Roman"/>
          <w:color w:val="000000"/>
          <w:sz w:val="28"/>
          <w:szCs w:val="28"/>
        </w:rPr>
        <w:t xml:space="preserve"> предлагаемые продукты или услуги; </w:t>
      </w:r>
    </w:p>
    <w:p w14:paraId="0F781DAD" w14:textId="30C42302"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143B3">
        <w:rPr>
          <w:rFonts w:ascii="Times New Roman" w:hAnsi="Times New Roman" w:cs="Times New Roman"/>
          <w:color w:val="000000"/>
          <w:sz w:val="28"/>
          <w:szCs w:val="28"/>
        </w:rPr>
        <w:t xml:space="preserve"> место и роль в системе рыночных отношений; </w:t>
      </w:r>
    </w:p>
    <w:p w14:paraId="0E1724AE" w14:textId="18388BC8"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143B3">
        <w:rPr>
          <w:rFonts w:ascii="Times New Roman" w:hAnsi="Times New Roman" w:cs="Times New Roman"/>
          <w:color w:val="000000"/>
          <w:sz w:val="28"/>
          <w:szCs w:val="28"/>
        </w:rPr>
        <w:t xml:space="preserve"> цели организации (выживание, рост, доходность); </w:t>
      </w:r>
    </w:p>
    <w:p w14:paraId="28E6EED8" w14:textId="47580670"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143B3">
        <w:rPr>
          <w:rFonts w:ascii="Times New Roman" w:hAnsi="Times New Roman" w:cs="Times New Roman"/>
          <w:color w:val="000000"/>
          <w:sz w:val="28"/>
          <w:szCs w:val="28"/>
        </w:rPr>
        <w:t xml:space="preserve"> технологию (процессы, инновации); </w:t>
      </w:r>
    </w:p>
    <w:p w14:paraId="3E65A0D2" w14:textId="548FE752"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143B3">
        <w:rPr>
          <w:rFonts w:ascii="Times New Roman" w:hAnsi="Times New Roman" w:cs="Times New Roman"/>
          <w:color w:val="000000"/>
          <w:sz w:val="28"/>
          <w:szCs w:val="28"/>
        </w:rPr>
        <w:t xml:space="preserve"> философию (базовые взгляды, ценности, мотивации); </w:t>
      </w:r>
    </w:p>
    <w:p w14:paraId="5BD775A6" w14:textId="28D5159D"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143B3">
        <w:rPr>
          <w:rFonts w:ascii="Times New Roman" w:hAnsi="Times New Roman" w:cs="Times New Roman"/>
          <w:color w:val="000000"/>
          <w:sz w:val="28"/>
          <w:szCs w:val="28"/>
        </w:rPr>
        <w:t xml:space="preserve"> внутреннюю концепцию (сильные стороны, степень конкурентоспособности, факторы выживания); </w:t>
      </w:r>
    </w:p>
    <w:p w14:paraId="0BCBF6A6" w14:textId="015588C5" w:rsidR="004143B3" w:rsidRPr="004143B3" w:rsidRDefault="004143B3" w:rsidP="004143B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143B3">
        <w:rPr>
          <w:rFonts w:ascii="Times New Roman" w:hAnsi="Times New Roman" w:cs="Times New Roman"/>
          <w:color w:val="000000"/>
          <w:sz w:val="28"/>
          <w:szCs w:val="28"/>
        </w:rPr>
        <w:t xml:space="preserve"> внешний образ, имидж (ответственность перед партнерами, потребителями, обществом в целом). </w:t>
      </w:r>
    </w:p>
    <w:p w14:paraId="0AF5127B" w14:textId="00385860" w:rsidR="00441445" w:rsidRDefault="004143B3" w:rsidP="004143B3">
      <w:pPr>
        <w:spacing w:after="0" w:line="360" w:lineRule="auto"/>
        <w:ind w:firstLine="709"/>
        <w:contextualSpacing/>
        <w:jc w:val="both"/>
        <w:rPr>
          <w:rFonts w:ascii="Times New Roman" w:hAnsi="Times New Roman" w:cs="Times New Roman"/>
          <w:color w:val="000000"/>
          <w:sz w:val="28"/>
          <w:szCs w:val="28"/>
        </w:rPr>
      </w:pPr>
      <w:r w:rsidRPr="004143B3">
        <w:rPr>
          <w:rFonts w:ascii="Times New Roman" w:hAnsi="Times New Roman" w:cs="Times New Roman"/>
          <w:color w:val="000000"/>
          <w:sz w:val="28"/>
          <w:szCs w:val="28"/>
        </w:rPr>
        <w:t xml:space="preserve">Осуществляя свою миссию (предназначение), организация добивается достижения </w:t>
      </w:r>
      <w:proofErr w:type="gramStart"/>
      <w:r w:rsidRPr="004143B3">
        <w:rPr>
          <w:rFonts w:ascii="Times New Roman" w:hAnsi="Times New Roman" w:cs="Times New Roman"/>
          <w:color w:val="000000"/>
          <w:sz w:val="28"/>
          <w:szCs w:val="28"/>
        </w:rPr>
        <w:t>определенных</w:t>
      </w:r>
      <w:proofErr w:type="gramEnd"/>
      <w:r w:rsidRPr="004143B3">
        <w:rPr>
          <w:rFonts w:ascii="Times New Roman" w:hAnsi="Times New Roman" w:cs="Times New Roman"/>
          <w:color w:val="000000"/>
          <w:sz w:val="28"/>
          <w:szCs w:val="28"/>
        </w:rPr>
        <w:t xml:space="preserve"> целей — выживания, роста, доходности. Она выпускает определенную продукцию и оказывает услуги, использует различные технологии и т. д.</w:t>
      </w:r>
    </w:p>
    <w:p w14:paraId="5A2D5B8D" w14:textId="7E6738CD" w:rsidR="00B15B6F" w:rsidRPr="00FD551A" w:rsidRDefault="00B15B6F" w:rsidP="00FD551A">
      <w:pPr>
        <w:autoSpaceDE w:val="0"/>
        <w:autoSpaceDN w:val="0"/>
        <w:adjustRightInd w:val="0"/>
        <w:spacing w:after="0" w:line="360" w:lineRule="auto"/>
        <w:ind w:firstLine="709"/>
        <w:jc w:val="both"/>
        <w:rPr>
          <w:rFonts w:ascii="Times New Roman" w:eastAsia="CharterITC" w:hAnsi="Times New Roman" w:cs="Times New Roman"/>
          <w:sz w:val="28"/>
          <w:szCs w:val="28"/>
        </w:rPr>
      </w:pPr>
      <w:proofErr w:type="spellStart"/>
      <w:r w:rsidRPr="00FD551A">
        <w:rPr>
          <w:rFonts w:ascii="Times New Roman" w:eastAsia="CharterITC" w:hAnsi="Times New Roman" w:cs="Times New Roman"/>
          <w:sz w:val="28"/>
          <w:szCs w:val="28"/>
        </w:rPr>
        <w:t>Системные</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свойства</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организации</w:t>
      </w:r>
      <w:proofErr w:type="spellEnd"/>
      <w:r w:rsidRPr="00FD551A">
        <w:rPr>
          <w:rFonts w:ascii="Times New Roman" w:eastAsia="CharterITC" w:hAnsi="Times New Roman" w:cs="Times New Roman"/>
          <w:sz w:val="28"/>
          <w:szCs w:val="28"/>
        </w:rPr>
        <w:t>:</w:t>
      </w:r>
    </w:p>
    <w:p w14:paraId="3D213C77" w14:textId="0A530797" w:rsidR="00B15B6F" w:rsidRPr="00FD551A" w:rsidRDefault="00B15B6F" w:rsidP="00FD551A">
      <w:pPr>
        <w:autoSpaceDE w:val="0"/>
        <w:autoSpaceDN w:val="0"/>
        <w:adjustRightInd w:val="0"/>
        <w:spacing w:after="0" w:line="360" w:lineRule="auto"/>
        <w:ind w:firstLine="709"/>
        <w:jc w:val="both"/>
        <w:rPr>
          <w:rFonts w:ascii="Times New Roman" w:eastAsia="CharterITC" w:hAnsi="Times New Roman" w:cs="Times New Roman"/>
          <w:sz w:val="28"/>
          <w:szCs w:val="28"/>
        </w:rPr>
      </w:pPr>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свойство</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связности</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элементы</w:t>
      </w:r>
      <w:proofErr w:type="spellEnd"/>
      <w:r w:rsidRPr="00FD551A">
        <w:rPr>
          <w:rFonts w:ascii="Times New Roman" w:eastAsia="CharterITC" w:hAnsi="Times New Roman" w:cs="Times New Roman"/>
          <w:sz w:val="28"/>
          <w:szCs w:val="28"/>
        </w:rPr>
        <w:t xml:space="preserve"> набора могут действовать только вместе, в противном случае эффективность их деятельности резко снижается;</w:t>
      </w:r>
    </w:p>
    <w:p w14:paraId="120F0020" w14:textId="3A7AE8CC" w:rsidR="00B15B6F" w:rsidRPr="00FD551A" w:rsidRDefault="00B15B6F" w:rsidP="00FD551A">
      <w:pPr>
        <w:autoSpaceDE w:val="0"/>
        <w:autoSpaceDN w:val="0"/>
        <w:adjustRightInd w:val="0"/>
        <w:spacing w:after="0" w:line="360" w:lineRule="auto"/>
        <w:ind w:firstLine="709"/>
        <w:jc w:val="both"/>
        <w:rPr>
          <w:rFonts w:ascii="Times New Roman" w:eastAsia="CharterITC" w:hAnsi="Times New Roman" w:cs="Times New Roman"/>
          <w:sz w:val="28"/>
          <w:szCs w:val="28"/>
        </w:rPr>
      </w:pPr>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свойство</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эмерджентности</w:t>
      </w:r>
      <w:proofErr w:type="spellEnd"/>
      <w:r w:rsidRPr="00FD551A">
        <w:rPr>
          <w:rFonts w:ascii="Times New Roman" w:eastAsia="CharterITC" w:hAnsi="Times New Roman" w:cs="Times New Roman"/>
          <w:sz w:val="28"/>
          <w:szCs w:val="28"/>
        </w:rPr>
        <w:t>: потенциал системы может быть</w:t>
      </w:r>
      <w:r w:rsidR="00FD551A">
        <w:rPr>
          <w:rFonts w:ascii="Times New Roman" w:eastAsia="CharterITC" w:hAnsi="Times New Roman" w:cs="Times New Roman"/>
          <w:sz w:val="28"/>
          <w:szCs w:val="28"/>
        </w:rPr>
        <w:t xml:space="preserve"> </w:t>
      </w:r>
      <w:r w:rsidRPr="00FD551A">
        <w:rPr>
          <w:rFonts w:ascii="Times New Roman" w:eastAsia="CharterITC" w:hAnsi="Times New Roman" w:cs="Times New Roman"/>
          <w:sz w:val="28"/>
          <w:szCs w:val="28"/>
        </w:rPr>
        <w:t xml:space="preserve">большим, равным или меньшим суммы потенциалов составляющих </w:t>
      </w:r>
      <w:proofErr w:type="spellStart"/>
      <w:r w:rsidRPr="00FD551A">
        <w:rPr>
          <w:rFonts w:ascii="Times New Roman" w:eastAsia="CharterITC" w:hAnsi="Times New Roman" w:cs="Times New Roman"/>
          <w:sz w:val="28"/>
          <w:szCs w:val="28"/>
        </w:rPr>
        <w:t>e</w:t>
      </w:r>
      <w:proofErr w:type="gramStart"/>
      <w:r w:rsidRPr="00FD551A">
        <w:rPr>
          <w:rFonts w:ascii="Times New Roman" w:eastAsia="CharterITC" w:hAnsi="Times New Roman" w:cs="Times New Roman"/>
          <w:sz w:val="28"/>
          <w:szCs w:val="28"/>
        </w:rPr>
        <w:t>г</w:t>
      </w:r>
      <w:proofErr w:type="gramEnd"/>
      <w:r w:rsidRPr="00FD551A">
        <w:rPr>
          <w:rFonts w:ascii="Times New Roman" w:eastAsia="CharterITC" w:hAnsi="Times New Roman" w:cs="Times New Roman"/>
          <w:sz w:val="28"/>
          <w:szCs w:val="28"/>
        </w:rPr>
        <w:t>o</w:t>
      </w:r>
      <w:proofErr w:type="spellEnd"/>
      <w:r w:rsidRPr="00FD551A">
        <w:rPr>
          <w:rFonts w:ascii="Times New Roman" w:eastAsia="CharterITC" w:hAnsi="Times New Roman" w:cs="Times New Roman"/>
          <w:sz w:val="28"/>
          <w:szCs w:val="28"/>
        </w:rPr>
        <w:t xml:space="preserve"> элементов;</w:t>
      </w:r>
    </w:p>
    <w:p w14:paraId="214B4DCA" w14:textId="37E47613" w:rsidR="00B15B6F" w:rsidRPr="00FD551A" w:rsidRDefault="00B15B6F" w:rsidP="00FD551A">
      <w:pPr>
        <w:autoSpaceDE w:val="0"/>
        <w:autoSpaceDN w:val="0"/>
        <w:adjustRightInd w:val="0"/>
        <w:spacing w:after="0" w:line="360" w:lineRule="auto"/>
        <w:ind w:firstLine="709"/>
        <w:jc w:val="both"/>
        <w:rPr>
          <w:rFonts w:ascii="Times New Roman" w:eastAsia="CharterITC" w:hAnsi="Times New Roman" w:cs="Times New Roman"/>
          <w:sz w:val="28"/>
          <w:szCs w:val="28"/>
        </w:rPr>
      </w:pPr>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свойство</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самосохранения</w:t>
      </w:r>
      <w:proofErr w:type="spellEnd"/>
      <w:r w:rsidRPr="00FD551A">
        <w:rPr>
          <w:rFonts w:ascii="Times New Roman" w:eastAsia="CharterITC" w:hAnsi="Times New Roman" w:cs="Times New Roman"/>
          <w:sz w:val="28"/>
          <w:szCs w:val="28"/>
        </w:rPr>
        <w:t>: система стремится сохранить свою</w:t>
      </w:r>
      <w:r w:rsidR="00FD551A">
        <w:rPr>
          <w:rFonts w:ascii="Times New Roman" w:eastAsia="CharterITC" w:hAnsi="Times New Roman" w:cs="Times New Roman"/>
          <w:sz w:val="28"/>
          <w:szCs w:val="28"/>
        </w:rPr>
        <w:t xml:space="preserve"> </w:t>
      </w:r>
      <w:r w:rsidRPr="00FD551A">
        <w:rPr>
          <w:rFonts w:ascii="Times New Roman" w:eastAsia="CharterITC" w:hAnsi="Times New Roman" w:cs="Times New Roman"/>
          <w:sz w:val="28"/>
          <w:szCs w:val="28"/>
        </w:rPr>
        <w:t xml:space="preserve">структуру неизменной при наличии возмущающих воздействий и использует для </w:t>
      </w:r>
      <w:proofErr w:type="spellStart"/>
      <w:r w:rsidRPr="00FD551A">
        <w:rPr>
          <w:rFonts w:ascii="Times New Roman" w:eastAsia="CharterITC" w:hAnsi="Times New Roman" w:cs="Times New Roman"/>
          <w:sz w:val="28"/>
          <w:szCs w:val="28"/>
        </w:rPr>
        <w:t>этого</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все</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свои</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возможности</w:t>
      </w:r>
      <w:proofErr w:type="spellEnd"/>
      <w:r w:rsidRPr="00FD551A">
        <w:rPr>
          <w:rFonts w:ascii="Times New Roman" w:eastAsia="CharterITC" w:hAnsi="Times New Roman" w:cs="Times New Roman"/>
          <w:sz w:val="28"/>
          <w:szCs w:val="28"/>
        </w:rPr>
        <w:t>;</w:t>
      </w:r>
    </w:p>
    <w:p w14:paraId="79D22DA6" w14:textId="7B7ED75F" w:rsidR="00B15B6F" w:rsidRPr="00FD551A" w:rsidRDefault="00B15B6F" w:rsidP="00FD551A">
      <w:pPr>
        <w:autoSpaceDE w:val="0"/>
        <w:autoSpaceDN w:val="0"/>
        <w:adjustRightInd w:val="0"/>
        <w:spacing w:after="0" w:line="360" w:lineRule="auto"/>
        <w:ind w:firstLine="709"/>
        <w:jc w:val="both"/>
        <w:rPr>
          <w:rFonts w:ascii="Times New Roman" w:hAnsi="Times New Roman" w:cs="Times New Roman"/>
          <w:b/>
          <w:sz w:val="28"/>
          <w:szCs w:val="28"/>
          <w:lang w:val="en-US"/>
        </w:rPr>
      </w:pPr>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свойство</w:t>
      </w:r>
      <w:proofErr w:type="spellEnd"/>
      <w:r w:rsidRPr="00FD551A">
        <w:rPr>
          <w:rFonts w:ascii="Times New Roman" w:eastAsia="CharterITC" w:hAnsi="Times New Roman" w:cs="Times New Roman"/>
          <w:sz w:val="28"/>
          <w:szCs w:val="28"/>
        </w:rPr>
        <w:t xml:space="preserve"> </w:t>
      </w:r>
      <w:proofErr w:type="spellStart"/>
      <w:r w:rsidRPr="00FD551A">
        <w:rPr>
          <w:rFonts w:ascii="Times New Roman" w:eastAsia="CharterITC" w:hAnsi="Times New Roman" w:cs="Times New Roman"/>
          <w:sz w:val="28"/>
          <w:szCs w:val="28"/>
        </w:rPr>
        <w:t>организационной</w:t>
      </w:r>
      <w:proofErr w:type="spellEnd"/>
      <w:r w:rsidRPr="00FD551A">
        <w:rPr>
          <w:rFonts w:ascii="Times New Roman" w:eastAsia="CharterITC" w:hAnsi="Times New Roman" w:cs="Times New Roman"/>
          <w:sz w:val="28"/>
          <w:szCs w:val="28"/>
        </w:rPr>
        <w:t xml:space="preserve"> целостности: система имеет потребность в организации и управлении.</w:t>
      </w:r>
      <w:r w:rsidR="00FD551A">
        <w:rPr>
          <w:rFonts w:ascii="Times New Roman" w:eastAsia="CharterITC" w:hAnsi="Times New Roman" w:cs="Times New Roman"/>
          <w:sz w:val="28"/>
          <w:szCs w:val="28"/>
        </w:rPr>
        <w:t xml:space="preserve"> </w:t>
      </w:r>
      <w:r w:rsidR="00FD551A">
        <w:rPr>
          <w:rFonts w:ascii="Times New Roman" w:eastAsia="CharterITC" w:hAnsi="Times New Roman" w:cs="Times New Roman"/>
          <w:sz w:val="28"/>
          <w:szCs w:val="28"/>
          <w:lang w:val="en-US"/>
        </w:rPr>
        <w:t>[12]</w:t>
      </w:r>
    </w:p>
    <w:p w14:paraId="3D28ACF0" w14:textId="77777777" w:rsidR="00F766A4" w:rsidRDefault="00F766A4" w:rsidP="00F766A4">
      <w:pPr>
        <w:pStyle w:val="1"/>
        <w:rPr>
          <w:rFonts w:ascii="Times New Roman" w:hAnsi="Times New Roman" w:cs="Times New Roman"/>
          <w:color w:val="auto"/>
        </w:rPr>
      </w:pPr>
      <w:bookmarkStart w:id="2" w:name="_Toc42699954"/>
    </w:p>
    <w:p w14:paraId="179DF068" w14:textId="77777777" w:rsidR="00D47E56" w:rsidRDefault="00D47E56">
      <w:pPr>
        <w:rPr>
          <w:rFonts w:ascii="Times New Roman" w:eastAsiaTheme="majorEastAsia" w:hAnsi="Times New Roman" w:cs="Times New Roman"/>
          <w:b/>
          <w:bCs/>
          <w:sz w:val="28"/>
          <w:szCs w:val="28"/>
        </w:rPr>
      </w:pPr>
      <w:r>
        <w:rPr>
          <w:rFonts w:ascii="Times New Roman" w:hAnsi="Times New Roman" w:cs="Times New Roman"/>
        </w:rPr>
        <w:br w:type="page"/>
      </w:r>
    </w:p>
    <w:p w14:paraId="5C7F4382" w14:textId="5052EDB8" w:rsidR="00F766A4" w:rsidRDefault="00441445" w:rsidP="00B4736B">
      <w:pPr>
        <w:pStyle w:val="1"/>
        <w:spacing w:line="360" w:lineRule="auto"/>
        <w:jc w:val="both"/>
        <w:rPr>
          <w:rFonts w:ascii="Times New Roman" w:hAnsi="Times New Roman" w:cs="Times New Roman"/>
          <w:color w:val="auto"/>
        </w:rPr>
      </w:pPr>
      <w:r>
        <w:rPr>
          <w:rFonts w:ascii="Times New Roman" w:hAnsi="Times New Roman" w:cs="Times New Roman"/>
          <w:color w:val="auto"/>
        </w:rPr>
        <w:lastRenderedPageBreak/>
        <w:t>2</w:t>
      </w:r>
      <w:r w:rsidR="00B4736B">
        <w:rPr>
          <w:rFonts w:ascii="Times New Roman" w:hAnsi="Times New Roman" w:cs="Times New Roman"/>
          <w:color w:val="auto"/>
        </w:rPr>
        <w:t>4</w:t>
      </w:r>
      <w:r w:rsidR="00F766A4">
        <w:rPr>
          <w:rFonts w:ascii="Times New Roman" w:hAnsi="Times New Roman" w:cs="Times New Roman"/>
          <w:color w:val="auto"/>
        </w:rPr>
        <w:t xml:space="preserve">. </w:t>
      </w:r>
      <w:r w:rsidR="00B4736B" w:rsidRPr="00B4736B">
        <w:rPr>
          <w:rFonts w:ascii="Times New Roman" w:hAnsi="Times New Roman" w:cs="Times New Roman"/>
          <w:color w:val="auto"/>
        </w:rPr>
        <w:t>Основные правила и этапы построения организационных структур управления.</w:t>
      </w:r>
    </w:p>
    <w:p w14:paraId="09B2956D" w14:textId="77777777" w:rsidR="004D7FFB" w:rsidRDefault="004D7FFB" w:rsidP="00F766A4">
      <w:pPr>
        <w:widowControl w:val="0"/>
        <w:spacing w:after="0" w:line="360" w:lineRule="auto"/>
        <w:ind w:firstLine="709"/>
        <w:jc w:val="both"/>
        <w:rPr>
          <w:rStyle w:val="copy3"/>
          <w:rFonts w:ascii="Times New Roman" w:hAnsi="Times New Roman" w:cs="Times New Roman"/>
          <w:sz w:val="28"/>
          <w:szCs w:val="28"/>
        </w:rPr>
      </w:pPr>
    </w:p>
    <w:p w14:paraId="484E7099" w14:textId="77777777" w:rsidR="00793F1C" w:rsidRDefault="00793F1C" w:rsidP="00793F1C">
      <w:pPr>
        <w:pStyle w:val="af0"/>
        <w:shd w:val="clear" w:color="auto" w:fill="FFFFFF"/>
        <w:spacing w:before="0" w:beforeAutospacing="0" w:after="0" w:afterAutospacing="0" w:line="360" w:lineRule="auto"/>
        <w:ind w:firstLine="709"/>
        <w:jc w:val="both"/>
        <w:rPr>
          <w:color w:val="000000"/>
          <w:sz w:val="28"/>
          <w:szCs w:val="28"/>
        </w:rPr>
      </w:pPr>
      <w:r w:rsidRPr="00D01750">
        <w:rPr>
          <w:color w:val="000000"/>
          <w:sz w:val="28"/>
          <w:szCs w:val="28"/>
        </w:rPr>
        <w:t xml:space="preserve">Организационная структура управления – это упорядоченная совокупность устойчиво взаимосвязанных элементов, обеспечивающих функционирование и развитие организации как единого целого. Организационной структурой управления определяется также как форма разделения и кооперации управленческой деятельности, в рамках которой осуществляется процесс управления по соответствующим функциям, направленным на решение поставленных задач и достижение намеченных целей. </w:t>
      </w:r>
    </w:p>
    <w:p w14:paraId="35B29A77" w14:textId="0442775A" w:rsidR="00793F1C" w:rsidRPr="005D7C9D" w:rsidRDefault="00793F1C" w:rsidP="00793F1C">
      <w:pPr>
        <w:pStyle w:val="af0"/>
        <w:shd w:val="clear" w:color="auto" w:fill="FFFFFF"/>
        <w:spacing w:before="0" w:beforeAutospacing="0" w:after="0" w:afterAutospacing="0" w:line="360" w:lineRule="auto"/>
        <w:ind w:firstLine="709"/>
        <w:jc w:val="both"/>
        <w:rPr>
          <w:color w:val="000000"/>
          <w:sz w:val="28"/>
          <w:szCs w:val="28"/>
        </w:rPr>
      </w:pPr>
      <w:r w:rsidRPr="00D01750">
        <w:rPr>
          <w:color w:val="000000"/>
          <w:sz w:val="28"/>
          <w:szCs w:val="28"/>
        </w:rPr>
        <w:t xml:space="preserve">С этих позиций структура управления представляется в виде системы оптимального распределения функциональных обязанностей, прав и ответственности, порядка и форм взаимодействия между входящими в ее состав органами управления и работающими в них людьми. </w:t>
      </w:r>
      <w:r w:rsidRPr="005D7C9D">
        <w:rPr>
          <w:color w:val="000000"/>
          <w:sz w:val="28"/>
          <w:szCs w:val="28"/>
        </w:rPr>
        <w:t>[2]</w:t>
      </w:r>
    </w:p>
    <w:p w14:paraId="1FDC9648" w14:textId="77777777" w:rsidR="00793F1C" w:rsidRDefault="00793F1C" w:rsidP="00793F1C">
      <w:pPr>
        <w:pStyle w:val="af0"/>
        <w:shd w:val="clear" w:color="auto" w:fill="FFFFFF"/>
        <w:spacing w:before="0" w:beforeAutospacing="0" w:after="0" w:afterAutospacing="0" w:line="360" w:lineRule="auto"/>
        <w:ind w:firstLine="709"/>
        <w:jc w:val="both"/>
        <w:rPr>
          <w:color w:val="000000"/>
          <w:sz w:val="28"/>
          <w:szCs w:val="28"/>
        </w:rPr>
      </w:pPr>
      <w:r w:rsidRPr="00D01750">
        <w:rPr>
          <w:color w:val="000000"/>
          <w:sz w:val="28"/>
          <w:szCs w:val="28"/>
        </w:rPr>
        <w:t>Ключевыми понятиями структур управления являются элементы, связи (отношения), уровни и полномочия. Элементами организационной структурой управления могут быть как отдельные работники (руководители, специалисты, служащие), так и службы либо органы аппарата управления, в которых занято то или иное количество специалистов, выполняющих определенные функциональные обязанности. Есть два направления специализации элементов организационной структурой управления:</w:t>
      </w:r>
    </w:p>
    <w:p w14:paraId="6C7E13D5" w14:textId="77777777" w:rsidR="00793F1C" w:rsidRPr="00A27ED5" w:rsidRDefault="00793F1C" w:rsidP="00793F1C">
      <w:pPr>
        <w:pStyle w:val="af0"/>
        <w:shd w:val="clear" w:color="auto" w:fill="FFFFFF"/>
        <w:spacing w:before="0" w:beforeAutospacing="0" w:after="0" w:afterAutospacing="0" w:line="360" w:lineRule="auto"/>
        <w:ind w:firstLine="709"/>
        <w:jc w:val="both"/>
        <w:rPr>
          <w:color w:val="000000"/>
          <w:sz w:val="28"/>
          <w:szCs w:val="28"/>
        </w:rPr>
      </w:pPr>
      <w:r w:rsidRPr="00D01750">
        <w:rPr>
          <w:color w:val="000000"/>
          <w:sz w:val="28"/>
          <w:szCs w:val="28"/>
          <w:shd w:val="clear" w:color="auto" w:fill="FFFFFF"/>
        </w:rPr>
        <w:t>а) в зависимости от состава структурных подразделений организации</w:t>
      </w:r>
      <w:r w:rsidRPr="00D01750">
        <w:rPr>
          <w:color w:val="000000"/>
          <w:sz w:val="28"/>
          <w:szCs w:val="28"/>
        </w:rPr>
        <w:t xml:space="preserve"> </w:t>
      </w:r>
      <w:r w:rsidRPr="00D01750">
        <w:rPr>
          <w:color w:val="000000"/>
          <w:sz w:val="28"/>
          <w:szCs w:val="28"/>
          <w:shd w:val="clear" w:color="auto" w:fill="FFFFFF"/>
        </w:rPr>
        <w:t>выделяются звенья структуры управления, которые осуществляют маркетинг, менеджмент производства, научно-технического прогресса и т.п.;</w:t>
      </w:r>
    </w:p>
    <w:p w14:paraId="3BCBBDC0" w14:textId="77777777" w:rsidR="00793F1C" w:rsidRPr="00D01750" w:rsidRDefault="00793F1C" w:rsidP="00793F1C">
      <w:pPr>
        <w:pStyle w:val="af0"/>
        <w:shd w:val="clear" w:color="auto" w:fill="FFFFFF"/>
        <w:spacing w:before="0" w:beforeAutospacing="0" w:after="0" w:afterAutospacing="0" w:line="360" w:lineRule="auto"/>
        <w:ind w:firstLine="709"/>
        <w:jc w:val="both"/>
        <w:rPr>
          <w:color w:val="000000"/>
          <w:sz w:val="28"/>
          <w:szCs w:val="28"/>
        </w:rPr>
      </w:pPr>
      <w:r w:rsidRPr="00D01750">
        <w:rPr>
          <w:color w:val="000000"/>
          <w:sz w:val="28"/>
          <w:szCs w:val="28"/>
        </w:rPr>
        <w:t>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
    <w:p w14:paraId="123B53D5" w14:textId="77777777" w:rsidR="00793F1C" w:rsidRPr="005D7C9D" w:rsidRDefault="00793F1C" w:rsidP="00793F1C">
      <w:pPr>
        <w:pStyle w:val="af0"/>
        <w:shd w:val="clear" w:color="auto" w:fill="FFFFFF"/>
        <w:spacing w:before="0" w:beforeAutospacing="0" w:after="0" w:afterAutospacing="0" w:line="360" w:lineRule="auto"/>
        <w:ind w:firstLine="709"/>
        <w:jc w:val="both"/>
        <w:rPr>
          <w:color w:val="000000"/>
          <w:sz w:val="28"/>
          <w:szCs w:val="28"/>
        </w:rPr>
      </w:pPr>
      <w:r w:rsidRPr="00D01750">
        <w:rPr>
          <w:color w:val="000000"/>
          <w:sz w:val="28"/>
          <w:szCs w:val="28"/>
        </w:rPr>
        <w:lastRenderedPageBreak/>
        <w:t xml:space="preserve">Отношения между элементами структуры управления поддерживаются благодаря связям, которые принято подразделять </w:t>
      </w:r>
      <w:proofErr w:type="gramStart"/>
      <w:r w:rsidRPr="00D01750">
        <w:rPr>
          <w:color w:val="000000"/>
          <w:sz w:val="28"/>
          <w:szCs w:val="28"/>
        </w:rPr>
        <w:t>на</w:t>
      </w:r>
      <w:proofErr w:type="gramEnd"/>
      <w:r w:rsidRPr="00D01750">
        <w:rPr>
          <w:color w:val="000000"/>
          <w:sz w:val="28"/>
          <w:szCs w:val="28"/>
        </w:rPr>
        <w:t xml:space="preserve"> горизонтальные и вертикальные. 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r>
        <w:rPr>
          <w:color w:val="000000"/>
          <w:sz w:val="28"/>
          <w:szCs w:val="28"/>
        </w:rPr>
        <w:t xml:space="preserve"> </w:t>
      </w:r>
      <w:r w:rsidRPr="002C68D5">
        <w:rPr>
          <w:color w:val="000000"/>
          <w:sz w:val="28"/>
          <w:szCs w:val="28"/>
        </w:rPr>
        <w:t>[2]</w:t>
      </w:r>
    </w:p>
    <w:p w14:paraId="090BC722" w14:textId="77777777" w:rsidR="00793F1C" w:rsidRPr="00D01750" w:rsidRDefault="00793F1C" w:rsidP="00793F1C">
      <w:pPr>
        <w:pStyle w:val="af0"/>
        <w:shd w:val="clear" w:color="auto" w:fill="FFFFFF"/>
        <w:spacing w:before="0" w:beforeAutospacing="0" w:after="0" w:afterAutospacing="0" w:line="360" w:lineRule="auto"/>
        <w:ind w:firstLine="709"/>
        <w:jc w:val="both"/>
        <w:rPr>
          <w:color w:val="000000"/>
          <w:sz w:val="28"/>
          <w:szCs w:val="28"/>
        </w:rPr>
      </w:pPr>
      <w:r w:rsidRPr="00D01750">
        <w:rPr>
          <w:color w:val="000000"/>
          <w:sz w:val="28"/>
          <w:szCs w:val="28"/>
        </w:rPr>
        <w:t>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организационной структуре управления формируется так называемый средний слой, который в свою очередь может состоять из нескольких уровней.</w:t>
      </w:r>
    </w:p>
    <w:p w14:paraId="23E31209" w14:textId="77777777" w:rsidR="00793F1C" w:rsidRDefault="00793F1C" w:rsidP="00793F1C">
      <w:pPr>
        <w:pStyle w:val="af0"/>
        <w:spacing w:before="0" w:beforeAutospacing="0" w:after="0" w:afterAutospacing="0" w:line="360" w:lineRule="auto"/>
        <w:ind w:firstLine="709"/>
        <w:jc w:val="both"/>
        <w:rPr>
          <w:color w:val="000000"/>
          <w:sz w:val="28"/>
          <w:szCs w:val="28"/>
        </w:rPr>
      </w:pPr>
      <w:r w:rsidRPr="00D01750">
        <w:rPr>
          <w:color w:val="000000"/>
          <w:sz w:val="28"/>
          <w:szCs w:val="28"/>
        </w:rPr>
        <w:t>В структуре управления организацией различаются линейные и функциональные связи. Первые -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полномочия: линейного персонала, штабного персонала и функциональные.</w:t>
      </w:r>
      <w:r>
        <w:rPr>
          <w:color w:val="000000"/>
          <w:sz w:val="28"/>
          <w:szCs w:val="28"/>
        </w:rPr>
        <w:t xml:space="preserve"> </w:t>
      </w:r>
    </w:p>
    <w:p w14:paraId="39CD4753" w14:textId="77777777" w:rsidR="004921CC" w:rsidRDefault="00793F1C" w:rsidP="00793F1C">
      <w:pPr>
        <w:pStyle w:val="af0"/>
        <w:spacing w:before="0" w:beforeAutospacing="0" w:after="0" w:afterAutospacing="0" w:line="360" w:lineRule="auto"/>
        <w:ind w:firstLine="709"/>
        <w:jc w:val="both"/>
        <w:rPr>
          <w:color w:val="000000"/>
          <w:sz w:val="28"/>
          <w:szCs w:val="28"/>
        </w:rPr>
      </w:pPr>
      <w:r w:rsidRPr="00D01750">
        <w:rPr>
          <w:color w:val="000000"/>
          <w:sz w:val="28"/>
          <w:szCs w:val="28"/>
        </w:rPr>
        <w:t xml:space="preserve">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w:t>
      </w:r>
    </w:p>
    <w:p w14:paraId="59379CF7" w14:textId="13361F2F" w:rsidR="00793F1C" w:rsidRPr="00D01750" w:rsidRDefault="00793F1C" w:rsidP="00793F1C">
      <w:pPr>
        <w:pStyle w:val="af0"/>
        <w:spacing w:before="0" w:beforeAutospacing="0" w:after="0" w:afterAutospacing="0" w:line="360" w:lineRule="auto"/>
        <w:ind w:firstLine="709"/>
        <w:jc w:val="both"/>
        <w:rPr>
          <w:color w:val="000000"/>
          <w:sz w:val="28"/>
          <w:szCs w:val="28"/>
        </w:rPr>
      </w:pPr>
      <w:r w:rsidRPr="00D01750">
        <w:rPr>
          <w:color w:val="000000"/>
          <w:sz w:val="28"/>
          <w:szCs w:val="28"/>
        </w:rPr>
        <w:t>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w:t>
      </w:r>
      <w:r>
        <w:rPr>
          <w:color w:val="000000"/>
          <w:sz w:val="28"/>
          <w:szCs w:val="28"/>
        </w:rPr>
        <w:t xml:space="preserve"> </w:t>
      </w:r>
      <w:r w:rsidRPr="00D01750">
        <w:rPr>
          <w:color w:val="000000"/>
          <w:sz w:val="28"/>
          <w:szCs w:val="28"/>
        </w:rPr>
        <w:t xml:space="preserve">и </w:t>
      </w:r>
      <w:r w:rsidRPr="00D01750">
        <w:rPr>
          <w:color w:val="000000"/>
          <w:sz w:val="28"/>
          <w:szCs w:val="28"/>
        </w:rPr>
        <w:lastRenderedPageBreak/>
        <w:t>совершать действия, обычно выполняемые линейными менеджерами, он получает так называемые функциональные полномочия.</w:t>
      </w:r>
    </w:p>
    <w:p w14:paraId="1E57145C" w14:textId="77777777" w:rsidR="004921CC" w:rsidRDefault="00793F1C" w:rsidP="00793F1C">
      <w:pPr>
        <w:pStyle w:val="af0"/>
        <w:spacing w:before="0" w:beforeAutospacing="0" w:after="0" w:afterAutospacing="0" w:line="360" w:lineRule="auto"/>
        <w:ind w:firstLine="709"/>
        <w:jc w:val="both"/>
        <w:rPr>
          <w:color w:val="000000"/>
          <w:sz w:val="28"/>
          <w:szCs w:val="28"/>
        </w:rPr>
      </w:pPr>
      <w:r w:rsidRPr="00D01750">
        <w:rPr>
          <w:color w:val="000000"/>
          <w:sz w:val="28"/>
          <w:szCs w:val="28"/>
        </w:rPr>
        <w:t xml:space="preserve">Между всеми названными выше составляющими организационной структуры управления существуют сложные отношения взаимозависимости: изменения в каждой из них (скажем, числа элементов и уровней, количества и характера связей и полномочий работников) вызывают необходимость пересмотра всех остальных. </w:t>
      </w:r>
    </w:p>
    <w:p w14:paraId="458D8453" w14:textId="0DB4CF70" w:rsidR="00793F1C" w:rsidRPr="00C53063" w:rsidRDefault="00793F1C" w:rsidP="00793F1C">
      <w:pPr>
        <w:pStyle w:val="af0"/>
        <w:spacing w:before="0" w:beforeAutospacing="0" w:after="0" w:afterAutospacing="0" w:line="360" w:lineRule="auto"/>
        <w:ind w:firstLine="709"/>
        <w:jc w:val="both"/>
        <w:rPr>
          <w:color w:val="000000"/>
          <w:sz w:val="28"/>
          <w:szCs w:val="28"/>
        </w:rPr>
      </w:pPr>
      <w:r w:rsidRPr="00D01750">
        <w:rPr>
          <w:color w:val="000000"/>
          <w:sz w:val="28"/>
          <w:szCs w:val="28"/>
        </w:rPr>
        <w:t>Так, если руководством организации принято решение о введении в организационную структуру управления нового органа, например, отдела маркетинга (функции которого ранее никто не выполнял), нужно одновременно дать ответ на следующие вопросы: какие задачи будет решать новый отдел? Кому он будет непосредственно подчинен? Какие органы и подразделения организации будут доводить до него необходимую информацию? На каких иерархических уровнях будет представлена новая служба? Какими полномочиями наделяются работники нового отдела? Какие формы связей должны быть установлены между новым отделом и другими отделами? Увеличение количества элементов и уровней в организационной структуре управления неизбежно приводит к многократному росту числа и сложности связей, возникающих в процессе принятия управленческих решений; следствием этого нередко является замедление процесса управления, что в современных условиях тождественно ухудшению качества функционирования менеджмента организации.</w:t>
      </w:r>
      <w:r>
        <w:rPr>
          <w:color w:val="000000"/>
          <w:sz w:val="28"/>
          <w:szCs w:val="28"/>
        </w:rPr>
        <w:t xml:space="preserve"> </w:t>
      </w:r>
      <w:r w:rsidRPr="002C68D5">
        <w:rPr>
          <w:color w:val="000000"/>
          <w:sz w:val="28"/>
          <w:szCs w:val="28"/>
        </w:rPr>
        <w:t>[2]</w:t>
      </w:r>
    </w:p>
    <w:p w14:paraId="6C86B023" w14:textId="77777777" w:rsidR="004921CC" w:rsidRDefault="00793F1C" w:rsidP="00793F1C">
      <w:pPr>
        <w:pStyle w:val="af0"/>
        <w:spacing w:before="0" w:beforeAutospacing="0" w:after="0" w:afterAutospacing="0" w:line="360" w:lineRule="auto"/>
        <w:ind w:firstLine="709"/>
        <w:jc w:val="both"/>
        <w:rPr>
          <w:color w:val="000000"/>
          <w:sz w:val="28"/>
          <w:szCs w:val="28"/>
          <w:shd w:val="clear" w:color="auto" w:fill="FFFFFF"/>
        </w:rPr>
      </w:pPr>
      <w:r w:rsidRPr="00D01750">
        <w:rPr>
          <w:color w:val="000000"/>
          <w:sz w:val="28"/>
          <w:szCs w:val="28"/>
          <w:shd w:val="clear" w:color="auto" w:fill="FFFFFF"/>
        </w:rPr>
        <w:t xml:space="preserve">В общем, стоит отметить, что проектирование </w:t>
      </w:r>
      <w:proofErr w:type="spellStart"/>
      <w:r w:rsidRPr="00D01750">
        <w:rPr>
          <w:color w:val="000000"/>
          <w:sz w:val="28"/>
          <w:szCs w:val="28"/>
          <w:shd w:val="clear" w:color="auto" w:fill="FFFFFF"/>
        </w:rPr>
        <w:t>оргструктур</w:t>
      </w:r>
      <w:proofErr w:type="spellEnd"/>
      <w:r w:rsidRPr="00D01750">
        <w:rPr>
          <w:color w:val="000000"/>
          <w:sz w:val="28"/>
          <w:szCs w:val="28"/>
          <w:shd w:val="clear" w:color="auto" w:fill="FFFFFF"/>
        </w:rPr>
        <w:t xml:space="preserve"> на современном этапе таит в себе некоторые сложности – очень сложно учесть все те изменения, которые происходят на предприятии непосредственно после внедрения определенной структуры управления, и носящие не коренной характер. </w:t>
      </w:r>
    </w:p>
    <w:p w14:paraId="611A40C3" w14:textId="06200E41" w:rsidR="00793F1C" w:rsidRDefault="00793F1C" w:rsidP="00793F1C">
      <w:pPr>
        <w:pStyle w:val="af0"/>
        <w:spacing w:before="0" w:beforeAutospacing="0" w:after="0" w:afterAutospacing="0" w:line="360" w:lineRule="auto"/>
        <w:ind w:firstLine="709"/>
        <w:jc w:val="both"/>
        <w:rPr>
          <w:color w:val="000000"/>
          <w:sz w:val="28"/>
          <w:szCs w:val="28"/>
          <w:shd w:val="clear" w:color="auto" w:fill="FFFFFF"/>
          <w:lang w:val="en-US"/>
        </w:rPr>
      </w:pPr>
      <w:r w:rsidRPr="00D01750">
        <w:rPr>
          <w:color w:val="000000"/>
          <w:sz w:val="28"/>
          <w:szCs w:val="28"/>
          <w:shd w:val="clear" w:color="auto" w:fill="FFFFFF"/>
        </w:rPr>
        <w:t xml:space="preserve">Они, тем не менее, могут влиять на работоспособность и устойчивость всей руководящей структуры, причем, весьма сильно. </w:t>
      </w:r>
      <w:proofErr w:type="gramStart"/>
      <w:r w:rsidRPr="00D01750">
        <w:rPr>
          <w:color w:val="000000"/>
          <w:sz w:val="28"/>
          <w:szCs w:val="28"/>
          <w:shd w:val="clear" w:color="auto" w:fill="FFFFFF"/>
        </w:rPr>
        <w:t xml:space="preserve">А если учесть, что, помимо прочего, необходимо еще и учитывать, и постоянно соблюдать </w:t>
      </w:r>
      <w:r w:rsidRPr="00D01750">
        <w:rPr>
          <w:color w:val="000000"/>
          <w:sz w:val="28"/>
          <w:szCs w:val="28"/>
          <w:shd w:val="clear" w:color="auto" w:fill="FFFFFF"/>
        </w:rPr>
        <w:lastRenderedPageBreak/>
        <w:t>вышеописанные требования, то “подводные камни” проектирования организационных структур выливаются во вполне серьезные трудности, время от времени требующие определенной корректировки структуры в различных аспектах жизнедеятельности предприятия: в аппарате управления; в принципах управления; в функциях управления; в хозяйственной деятельности.</w:t>
      </w:r>
      <w:r>
        <w:rPr>
          <w:color w:val="000000"/>
          <w:sz w:val="28"/>
          <w:szCs w:val="28"/>
          <w:shd w:val="clear" w:color="auto" w:fill="FFFFFF"/>
        </w:rPr>
        <w:t xml:space="preserve"> </w:t>
      </w:r>
      <w:r w:rsidRPr="002C68D5">
        <w:rPr>
          <w:color w:val="000000"/>
          <w:sz w:val="28"/>
          <w:szCs w:val="28"/>
          <w:shd w:val="clear" w:color="auto" w:fill="FFFFFF"/>
        </w:rPr>
        <w:t>[3]</w:t>
      </w:r>
      <w:proofErr w:type="gramEnd"/>
    </w:p>
    <w:p w14:paraId="7A2511C0" w14:textId="2682D90A" w:rsidR="00507478" w:rsidRPr="00507478" w:rsidRDefault="00507478" w:rsidP="00507478">
      <w:pPr>
        <w:pStyle w:val="af0"/>
        <w:spacing w:before="0" w:beforeAutospacing="0" w:after="0" w:afterAutospacing="0" w:line="360" w:lineRule="auto"/>
        <w:ind w:firstLine="709"/>
        <w:jc w:val="both"/>
        <w:rPr>
          <w:sz w:val="28"/>
          <w:szCs w:val="28"/>
        </w:rPr>
      </w:pPr>
      <w:r w:rsidRPr="00507478">
        <w:rPr>
          <w:sz w:val="28"/>
          <w:szCs w:val="28"/>
          <w:shd w:val="clear" w:color="auto" w:fill="FFFFFF"/>
        </w:rPr>
        <w:t>Принципы построение организационных структур:</w:t>
      </w:r>
    </w:p>
    <w:p w14:paraId="2D55BEAA" w14:textId="77777777" w:rsidR="00507478" w:rsidRPr="00507478" w:rsidRDefault="00507478" w:rsidP="00507478">
      <w:pPr>
        <w:pStyle w:val="a4"/>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507478">
        <w:rPr>
          <w:rFonts w:ascii="Times New Roman" w:eastAsia="Times New Roman" w:hAnsi="Times New Roman" w:cs="Times New Roman"/>
          <w:sz w:val="28"/>
          <w:szCs w:val="28"/>
          <w:lang w:eastAsia="ru-RU"/>
        </w:rPr>
        <w:t>Гибкость. Характеризует способность быстрой перестройки в соответствии с изменениями, происходящими в персонале и на производстве.</w:t>
      </w:r>
    </w:p>
    <w:p w14:paraId="40EF61CC" w14:textId="77777777" w:rsidR="00507478" w:rsidRPr="00507478" w:rsidRDefault="00507478" w:rsidP="00507478">
      <w:pPr>
        <w:pStyle w:val="a4"/>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507478">
        <w:rPr>
          <w:rFonts w:ascii="Times New Roman" w:eastAsia="Times New Roman" w:hAnsi="Times New Roman" w:cs="Times New Roman"/>
          <w:sz w:val="28"/>
          <w:szCs w:val="28"/>
          <w:lang w:eastAsia="ru-RU"/>
        </w:rPr>
        <w:t>Централизация. Заключается в разумной централизации функций работников в отделах и службах предприятия с передачей в нижнее звено функций оперативного управления.</w:t>
      </w:r>
    </w:p>
    <w:p w14:paraId="781688BE" w14:textId="77777777" w:rsidR="00507478" w:rsidRPr="00507478" w:rsidRDefault="00507478" w:rsidP="00507478">
      <w:pPr>
        <w:pStyle w:val="a4"/>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507478">
        <w:rPr>
          <w:rFonts w:ascii="Times New Roman" w:eastAsia="Times New Roman" w:hAnsi="Times New Roman" w:cs="Times New Roman"/>
          <w:sz w:val="28"/>
          <w:szCs w:val="28"/>
          <w:lang w:eastAsia="ru-RU"/>
        </w:rPr>
        <w:t>Специализация. Обеспечивается закреплением за каждым подразделением определенных функций управления.</w:t>
      </w:r>
    </w:p>
    <w:p w14:paraId="7FF903FA" w14:textId="05BF30D9" w:rsidR="00507478" w:rsidRPr="00507478" w:rsidRDefault="00507478" w:rsidP="00507478">
      <w:pPr>
        <w:pStyle w:val="a4"/>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507478">
        <w:rPr>
          <w:rFonts w:ascii="Times New Roman" w:eastAsia="Times New Roman" w:hAnsi="Times New Roman" w:cs="Times New Roman"/>
          <w:sz w:val="28"/>
          <w:szCs w:val="28"/>
          <w:lang w:eastAsia="ru-RU"/>
        </w:rPr>
        <w:t>Единство прав и ответственности. Означает, что права и ответственность подразделений и сотрудников должны находиться в диалектическом единстве.</w:t>
      </w:r>
    </w:p>
    <w:p w14:paraId="160EE656" w14:textId="77777777" w:rsidR="00507478" w:rsidRPr="00507478" w:rsidRDefault="00507478" w:rsidP="00507478">
      <w:pPr>
        <w:pStyle w:val="a4"/>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507478">
        <w:rPr>
          <w:rFonts w:ascii="Times New Roman" w:eastAsia="Times New Roman" w:hAnsi="Times New Roman" w:cs="Times New Roman"/>
          <w:sz w:val="28"/>
          <w:szCs w:val="28"/>
          <w:lang w:eastAsia="ru-RU"/>
        </w:rPr>
        <w:t>Разграничение полномочий. Линейное руководство обеспечивает принятие решений по выпуску продукции, а функциональное руководство обеспечивает подготовку и реализацию решений.</w:t>
      </w:r>
    </w:p>
    <w:p w14:paraId="45B2DF15" w14:textId="574BEB9C" w:rsidR="00507478" w:rsidRPr="00507478" w:rsidRDefault="00507478" w:rsidP="00507478">
      <w:pPr>
        <w:pStyle w:val="a4"/>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507478">
        <w:rPr>
          <w:rFonts w:ascii="Times New Roman" w:eastAsia="Times New Roman" w:hAnsi="Times New Roman" w:cs="Times New Roman"/>
          <w:sz w:val="28"/>
          <w:szCs w:val="28"/>
          <w:lang w:eastAsia="ru-RU"/>
        </w:rPr>
        <w:t>Экономичность. Характеризует достижение минимально необходимых затрат на построение и содержание организационной структуры управления.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[6]</w:t>
      </w:r>
    </w:p>
    <w:p w14:paraId="70EDD3E1" w14:textId="726A2AB8" w:rsidR="00DC5CAD" w:rsidRPr="00DC5CAD" w:rsidRDefault="00DC5CAD" w:rsidP="00793F1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C5CAD">
        <w:rPr>
          <w:rFonts w:ascii="Times New Roman" w:eastAsia="Times New Roman" w:hAnsi="Times New Roman" w:cs="Times New Roman"/>
          <w:color w:val="333333"/>
          <w:sz w:val="28"/>
          <w:szCs w:val="28"/>
          <w:lang w:eastAsia="ru-RU"/>
        </w:rPr>
        <w:t>Процесс формирования органи</w:t>
      </w:r>
      <w:r w:rsidRPr="006D3C8A">
        <w:rPr>
          <w:rFonts w:ascii="Times New Roman" w:eastAsia="Times New Roman" w:hAnsi="Times New Roman" w:cs="Times New Roman"/>
          <w:color w:val="333333"/>
          <w:sz w:val="28"/>
          <w:szCs w:val="28"/>
          <w:lang w:eastAsia="ru-RU"/>
        </w:rPr>
        <w:t>зационной структуры включае</w:t>
      </w:r>
      <w:r w:rsidR="00257DF7" w:rsidRPr="006D3C8A">
        <w:rPr>
          <w:rFonts w:ascii="Times New Roman" w:eastAsia="Times New Roman" w:hAnsi="Times New Roman" w:cs="Times New Roman"/>
          <w:color w:val="333333"/>
          <w:sz w:val="28"/>
          <w:szCs w:val="28"/>
          <w:lang w:eastAsia="ru-RU"/>
        </w:rPr>
        <w:t>т</w:t>
      </w:r>
      <w:r w:rsidRPr="00DC5CAD">
        <w:rPr>
          <w:rFonts w:ascii="Times New Roman" w:eastAsia="Times New Roman" w:hAnsi="Times New Roman" w:cs="Times New Roman"/>
          <w:color w:val="333333"/>
          <w:sz w:val="28"/>
          <w:szCs w:val="28"/>
          <w:lang w:eastAsia="ru-RU"/>
        </w:rPr>
        <w:t>:</w:t>
      </w:r>
    </w:p>
    <w:p w14:paraId="6EE65C77" w14:textId="77777777" w:rsidR="00DC5CAD" w:rsidRPr="00DC5CAD" w:rsidRDefault="00DC5CAD" w:rsidP="00793F1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C5CAD">
        <w:rPr>
          <w:rFonts w:ascii="Times New Roman" w:eastAsia="Times New Roman" w:hAnsi="Times New Roman" w:cs="Times New Roman"/>
          <w:color w:val="333333"/>
          <w:sz w:val="28"/>
          <w:szCs w:val="28"/>
          <w:lang w:eastAsia="ru-RU"/>
        </w:rPr>
        <w:t>1. Деление организации по горизонтали на крупные блоки, соответствующие важнейшим направлениям деятельности по реализации стратегии. Определение видов деятельности линейных и штабных подразделений.</w:t>
      </w:r>
    </w:p>
    <w:p w14:paraId="1676397E" w14:textId="77777777" w:rsidR="00DC5CAD" w:rsidRPr="00DC5CAD" w:rsidRDefault="00DC5CAD" w:rsidP="00793F1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C5CAD">
        <w:rPr>
          <w:rFonts w:ascii="Times New Roman" w:eastAsia="Times New Roman" w:hAnsi="Times New Roman" w:cs="Times New Roman"/>
          <w:color w:val="333333"/>
          <w:sz w:val="28"/>
          <w:szCs w:val="28"/>
          <w:lang w:eastAsia="ru-RU"/>
        </w:rPr>
        <w:t>2. Установление соотношения полномочий различных должностей. Руководство устанавливает цепь команд, производит дальнейшее деление на более мелкие подразделения, чтобы эффективно использовать специализацию.</w:t>
      </w:r>
    </w:p>
    <w:p w14:paraId="50885EC7" w14:textId="5299840F" w:rsidR="00DC5CAD" w:rsidRPr="00671EA0" w:rsidRDefault="00DC5CAD" w:rsidP="00793F1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C5CAD">
        <w:rPr>
          <w:rFonts w:ascii="Times New Roman" w:eastAsia="Times New Roman" w:hAnsi="Times New Roman" w:cs="Times New Roman"/>
          <w:color w:val="333333"/>
          <w:sz w:val="28"/>
          <w:szCs w:val="28"/>
          <w:lang w:eastAsia="ru-RU"/>
        </w:rPr>
        <w:lastRenderedPageBreak/>
        <w:t>3. Определение должностных обязанностей как совокупности определенных задач и функций и возложение их выполнения на конкретных лиц. Руководство может разрабатывать конкретные задачи и закрепляет их за исполнителями, которые несут ответственность за их удовлетворительное выполнение.</w:t>
      </w:r>
      <w:r w:rsidR="00F76C5D">
        <w:rPr>
          <w:rFonts w:ascii="Times New Roman" w:eastAsia="Times New Roman" w:hAnsi="Times New Roman" w:cs="Times New Roman"/>
          <w:color w:val="333333"/>
          <w:sz w:val="28"/>
          <w:szCs w:val="28"/>
          <w:lang w:eastAsia="ru-RU"/>
        </w:rPr>
        <w:t xml:space="preserve"> </w:t>
      </w:r>
      <w:r w:rsidR="00F76C5D" w:rsidRPr="00671EA0">
        <w:rPr>
          <w:rFonts w:ascii="Times New Roman" w:eastAsia="Times New Roman" w:hAnsi="Times New Roman" w:cs="Times New Roman"/>
          <w:color w:val="333333"/>
          <w:sz w:val="28"/>
          <w:szCs w:val="28"/>
          <w:lang w:eastAsia="ru-RU"/>
        </w:rPr>
        <w:t xml:space="preserve">[10, </w:t>
      </w:r>
      <w:r w:rsidR="00F76C5D">
        <w:rPr>
          <w:rFonts w:ascii="Times New Roman" w:eastAsia="Times New Roman" w:hAnsi="Times New Roman" w:cs="Times New Roman"/>
          <w:color w:val="333333"/>
          <w:sz w:val="28"/>
          <w:szCs w:val="28"/>
          <w:lang w:val="en-US" w:eastAsia="ru-RU"/>
        </w:rPr>
        <w:t>C</w:t>
      </w:r>
      <w:r w:rsidR="00F76C5D" w:rsidRPr="00671EA0">
        <w:rPr>
          <w:rFonts w:ascii="Times New Roman" w:eastAsia="Times New Roman" w:hAnsi="Times New Roman" w:cs="Times New Roman"/>
          <w:color w:val="333333"/>
          <w:sz w:val="28"/>
          <w:szCs w:val="28"/>
          <w:lang w:eastAsia="ru-RU"/>
        </w:rPr>
        <w:t>. 126]</w:t>
      </w:r>
    </w:p>
    <w:p w14:paraId="7626A9FC" w14:textId="77777777" w:rsidR="00C4675B" w:rsidRPr="00441445" w:rsidRDefault="00C4675B" w:rsidP="00F766A4">
      <w:pPr>
        <w:widowControl w:val="0"/>
        <w:spacing w:after="0" w:line="360" w:lineRule="auto"/>
        <w:ind w:firstLine="709"/>
        <w:jc w:val="both"/>
        <w:rPr>
          <w:rStyle w:val="copy3"/>
          <w:rFonts w:ascii="Times New Roman" w:hAnsi="Times New Roman" w:cs="Times New Roman"/>
          <w:sz w:val="28"/>
          <w:szCs w:val="28"/>
        </w:rPr>
      </w:pPr>
    </w:p>
    <w:p w14:paraId="7DDB5B7A" w14:textId="77777777" w:rsidR="00C35AB7" w:rsidRPr="00340507" w:rsidRDefault="00C35AB7" w:rsidP="00C35AB7">
      <w:pPr>
        <w:pStyle w:val="Default"/>
        <w:spacing w:line="360" w:lineRule="auto"/>
        <w:rPr>
          <w:color w:val="auto"/>
          <w:sz w:val="28"/>
          <w:szCs w:val="28"/>
        </w:rPr>
      </w:pPr>
    </w:p>
    <w:p w14:paraId="6AB2FFD5" w14:textId="77777777" w:rsidR="00F766A4" w:rsidRPr="00F766A4" w:rsidRDefault="00F766A4" w:rsidP="00F766A4"/>
    <w:p w14:paraId="302869EE" w14:textId="77777777" w:rsidR="004921CC" w:rsidRDefault="004921CC">
      <w:pPr>
        <w:rPr>
          <w:rFonts w:ascii="Times New Roman" w:eastAsiaTheme="majorEastAsia" w:hAnsi="Times New Roman" w:cs="Times New Roman"/>
          <w:b/>
          <w:bCs/>
          <w:sz w:val="28"/>
          <w:szCs w:val="28"/>
        </w:rPr>
      </w:pPr>
      <w:r>
        <w:rPr>
          <w:rFonts w:ascii="Times New Roman" w:hAnsi="Times New Roman" w:cs="Times New Roman"/>
        </w:rPr>
        <w:br w:type="page"/>
      </w:r>
    </w:p>
    <w:p w14:paraId="7EBAB349" w14:textId="16CF7782" w:rsidR="00F766A4" w:rsidRPr="00F766A4" w:rsidRDefault="00F766A4" w:rsidP="00F766A4">
      <w:pPr>
        <w:pStyle w:val="1"/>
        <w:rPr>
          <w:rFonts w:ascii="Times New Roman" w:hAnsi="Times New Roman" w:cs="Times New Roman"/>
          <w:color w:val="auto"/>
        </w:rPr>
      </w:pPr>
      <w:r w:rsidRPr="00F766A4">
        <w:rPr>
          <w:rFonts w:ascii="Times New Roman" w:hAnsi="Times New Roman" w:cs="Times New Roman"/>
          <w:color w:val="auto"/>
        </w:rPr>
        <w:lastRenderedPageBreak/>
        <w:t>Практическое задание</w:t>
      </w:r>
      <w:bookmarkEnd w:id="2"/>
    </w:p>
    <w:p w14:paraId="5BF43703" w14:textId="77777777" w:rsidR="005A5B5F" w:rsidRDefault="005A5B5F" w:rsidP="005A5B5F">
      <w:pPr>
        <w:spacing w:after="0" w:line="360" w:lineRule="auto"/>
        <w:ind w:firstLine="709"/>
        <w:jc w:val="both"/>
        <w:rPr>
          <w:rFonts w:cs="Times New Roman"/>
          <w:szCs w:val="28"/>
        </w:rPr>
      </w:pPr>
      <w:bookmarkStart w:id="3" w:name="_Toc42699955"/>
    </w:p>
    <w:p w14:paraId="5CC2639B" w14:textId="55D66560" w:rsidR="0040108B" w:rsidRDefault="00950FFC" w:rsidP="005A5B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00B4736B">
        <w:rPr>
          <w:rFonts w:ascii="Times New Roman" w:hAnsi="Times New Roman" w:cs="Times New Roman"/>
          <w:sz w:val="28"/>
          <w:szCs w:val="28"/>
        </w:rPr>
        <w:t>12</w:t>
      </w:r>
      <w:r w:rsidR="005A5B5F" w:rsidRPr="005A5B5F">
        <w:rPr>
          <w:rFonts w:ascii="Times New Roman" w:hAnsi="Times New Roman" w:cs="Times New Roman"/>
          <w:sz w:val="28"/>
          <w:szCs w:val="28"/>
        </w:rPr>
        <w:t xml:space="preserve">. </w:t>
      </w:r>
    </w:p>
    <w:p w14:paraId="6D230FE4"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При разработке и реализации стратегии развития организации некоторые управленцы считают самым надежным критерием успешности деятельности организации прибыль или коэффициенты, ее характеризующие; норму рентабельности, доход в расчете на акцию, норму возврата инвестиций и т.д. Поэтому никакие другие критерии для оценки успешной деятельности организации не нужны. </w:t>
      </w:r>
    </w:p>
    <w:p w14:paraId="75258BD2" w14:textId="77777777" w:rsidR="00B4736B" w:rsidRPr="00B4736B" w:rsidRDefault="00B4736B" w:rsidP="00B4736B">
      <w:pPr>
        <w:spacing w:after="0" w:line="360" w:lineRule="auto"/>
        <w:ind w:firstLine="709"/>
        <w:jc w:val="both"/>
        <w:rPr>
          <w:rFonts w:ascii="Times New Roman" w:hAnsi="Times New Roman" w:cs="Times New Roman"/>
          <w:sz w:val="28"/>
          <w:szCs w:val="28"/>
        </w:rPr>
      </w:pPr>
    </w:p>
    <w:p w14:paraId="3C71EA01"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Вопросы:</w:t>
      </w:r>
    </w:p>
    <w:p w14:paraId="792B05CC"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1) Согласны ли вы с такой точкой зрения? </w:t>
      </w:r>
    </w:p>
    <w:p w14:paraId="028A505C"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Не могу полностью согласиться с такой точкой зрения. Безусловно, данные показатели выступают ключевыми для оценки эффективности работы организации, но нужно данный перечень дополнить и другими, чтобы всесторонне оценивать деятельности организации и определять перспективы её дальнейшего развития.</w:t>
      </w:r>
    </w:p>
    <w:p w14:paraId="0F398675"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Такими показателями могут быть:</w:t>
      </w:r>
    </w:p>
    <w:p w14:paraId="2CE7F05A"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доля организации на рынке и динамика её изменений;</w:t>
      </w:r>
    </w:p>
    <w:p w14:paraId="58FC7FDD"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уровень инновационность продукции;</w:t>
      </w:r>
    </w:p>
    <w:p w14:paraId="69C232F3"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доля расходов на НИОКР;</w:t>
      </w:r>
    </w:p>
    <w:p w14:paraId="5A29832C"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показатели эффективности и состояния кадров;</w:t>
      </w:r>
    </w:p>
    <w:p w14:paraId="059A023C"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показатели эффективности использования основных и оборотных активов;</w:t>
      </w:r>
    </w:p>
    <w:p w14:paraId="005463B6"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изменение стоимости организации.</w:t>
      </w:r>
    </w:p>
    <w:p w14:paraId="4081DB2A" w14:textId="77777777" w:rsidR="00B4736B" w:rsidRPr="00B4736B" w:rsidRDefault="00B4736B" w:rsidP="00B4736B">
      <w:pPr>
        <w:spacing w:after="0" w:line="360" w:lineRule="auto"/>
        <w:ind w:firstLine="709"/>
        <w:jc w:val="both"/>
        <w:rPr>
          <w:rFonts w:ascii="Times New Roman" w:hAnsi="Times New Roman" w:cs="Times New Roman"/>
          <w:sz w:val="28"/>
          <w:szCs w:val="28"/>
        </w:rPr>
      </w:pPr>
    </w:p>
    <w:p w14:paraId="50C1ADE1"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2) С </w:t>
      </w:r>
      <w:proofErr w:type="gramStart"/>
      <w:r w:rsidRPr="00B4736B">
        <w:rPr>
          <w:rFonts w:ascii="Times New Roman" w:hAnsi="Times New Roman" w:cs="Times New Roman"/>
          <w:sz w:val="28"/>
          <w:szCs w:val="28"/>
        </w:rPr>
        <w:t>помощью</w:t>
      </w:r>
      <w:proofErr w:type="gramEnd"/>
      <w:r w:rsidRPr="00B4736B">
        <w:rPr>
          <w:rFonts w:ascii="Times New Roman" w:hAnsi="Times New Roman" w:cs="Times New Roman"/>
          <w:sz w:val="28"/>
          <w:szCs w:val="28"/>
        </w:rPr>
        <w:t xml:space="preserve"> каких критериев вы или руководство организации, деятельность которой вы анализируете, оцениваете сегодня успешность ее деятельности? </w:t>
      </w:r>
    </w:p>
    <w:p w14:paraId="31386DE0"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Это такие критерии:</w:t>
      </w:r>
    </w:p>
    <w:p w14:paraId="5CDBFBBF"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lastRenderedPageBreak/>
        <w:t xml:space="preserve">1. Эффективность управления по уровню прибыли и тенденции снижения или увеличения этого показателя; </w:t>
      </w:r>
    </w:p>
    <w:p w14:paraId="7E55B243"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2. Социально-экономический критерий эффективности деятельности, связанный со стабильностью (положение на рынке, производство, структура) способностью приспосабливаться к внешним изменениям среды (взаимосвязь деятельности организации с показателями внешней среды) ростом (темпы роста производства, количество нововведений, численность занятых) способностью планировать и прогнозировать деятельность организации в долгосрочном масштабе; </w:t>
      </w:r>
    </w:p>
    <w:p w14:paraId="38A4B96A"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3. Показатель экономичности, </w:t>
      </w:r>
      <w:proofErr w:type="gramStart"/>
      <w:r w:rsidRPr="00B4736B">
        <w:rPr>
          <w:rFonts w:ascii="Times New Roman" w:hAnsi="Times New Roman" w:cs="Times New Roman"/>
          <w:sz w:val="28"/>
          <w:szCs w:val="28"/>
        </w:rPr>
        <w:t>характеризующий</w:t>
      </w:r>
      <w:proofErr w:type="gramEnd"/>
      <w:r w:rsidRPr="00B4736B">
        <w:rPr>
          <w:rFonts w:ascii="Times New Roman" w:hAnsi="Times New Roman" w:cs="Times New Roman"/>
          <w:sz w:val="28"/>
          <w:szCs w:val="28"/>
        </w:rPr>
        <w:t xml:space="preserve"> результативность организационной системы, т. е. соответствие результатов деятельности организации с действиями менеджмента, при которых полученные показатели будут являться критерием эффективности управления; </w:t>
      </w:r>
    </w:p>
    <w:p w14:paraId="2269E1C4"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4. </w:t>
      </w:r>
      <w:proofErr w:type="gramStart"/>
      <w:r w:rsidRPr="00B4736B">
        <w:rPr>
          <w:rFonts w:ascii="Times New Roman" w:hAnsi="Times New Roman" w:cs="Times New Roman"/>
          <w:sz w:val="28"/>
          <w:szCs w:val="28"/>
        </w:rPr>
        <w:t>Эффективность управления в системе – «входы» и «выходы», которые измеряют полученные отдачи от решения, т.е. соотношение «выхода» к «входу».</w:t>
      </w:r>
      <w:proofErr w:type="gramEnd"/>
      <w:r w:rsidRPr="00B4736B">
        <w:rPr>
          <w:rFonts w:ascii="Times New Roman" w:hAnsi="Times New Roman" w:cs="Times New Roman"/>
          <w:sz w:val="28"/>
          <w:szCs w:val="28"/>
        </w:rPr>
        <w:t xml:space="preserve"> В этом случае определяется эффект от принятия управленческих решений в организации, осуществления конкретных шагов и скорости принятия решения; </w:t>
      </w:r>
    </w:p>
    <w:p w14:paraId="5306CFE7"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5. Эффективность системы управления с использованием каждого элемента − квалификации управляющих кадров и их умение подходить творчески к решению конкретных проблем, применение передовых методов управления, скорость, полная информационная составляющая; </w:t>
      </w:r>
    </w:p>
    <w:p w14:paraId="4762B77F"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 xml:space="preserve">6. Эффективность, основанная на принципе: своевременность, количество, качество; </w:t>
      </w:r>
    </w:p>
    <w:p w14:paraId="571563DC" w14:textId="4504B3DA" w:rsidR="00B4736B" w:rsidRPr="00FA5EAF" w:rsidRDefault="00B4736B" w:rsidP="00FA5EAF">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7. Эффективная выработка целей и задач, что является функциями самого управления и осуществляется как в рамках управляемого объекта, так и в рамках функционирования управления (т.е. функционирование средств и сил в системе технико-организационной и социально-психологической сфере)</w:t>
      </w:r>
      <w:r w:rsidR="00FA5EAF" w:rsidRPr="00FA5EAF">
        <w:rPr>
          <w:rFonts w:ascii="Times New Roman" w:hAnsi="Times New Roman" w:cs="Times New Roman"/>
          <w:sz w:val="28"/>
          <w:szCs w:val="28"/>
        </w:rPr>
        <w:t>.</w:t>
      </w:r>
    </w:p>
    <w:p w14:paraId="4EDEF0B3" w14:textId="77777777" w:rsidR="00B4736B" w:rsidRPr="00B4736B" w:rsidRDefault="00B4736B" w:rsidP="00B4736B">
      <w:pPr>
        <w:spacing w:after="0" w:line="360" w:lineRule="auto"/>
        <w:ind w:firstLine="709"/>
        <w:jc w:val="both"/>
        <w:rPr>
          <w:rFonts w:ascii="Times New Roman" w:hAnsi="Times New Roman" w:cs="Times New Roman"/>
          <w:sz w:val="28"/>
          <w:szCs w:val="28"/>
        </w:rPr>
      </w:pPr>
    </w:p>
    <w:p w14:paraId="59C4EF73" w14:textId="77777777" w:rsidR="00B4736B" w:rsidRPr="00B4736B" w:rsidRDefault="00B4736B" w:rsidP="00B4736B">
      <w:pPr>
        <w:spacing w:after="0" w:line="360" w:lineRule="auto"/>
        <w:ind w:firstLine="709"/>
        <w:jc w:val="both"/>
        <w:rPr>
          <w:rFonts w:ascii="Times New Roman" w:hAnsi="Times New Roman" w:cs="Times New Roman"/>
          <w:sz w:val="28"/>
          <w:szCs w:val="28"/>
        </w:rPr>
      </w:pPr>
    </w:p>
    <w:p w14:paraId="7322E23F"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lastRenderedPageBreak/>
        <w:t xml:space="preserve">3) Способствует ли </w:t>
      </w:r>
      <w:proofErr w:type="gramStart"/>
      <w:r w:rsidRPr="00B4736B">
        <w:rPr>
          <w:rFonts w:ascii="Times New Roman" w:hAnsi="Times New Roman" w:cs="Times New Roman"/>
          <w:sz w:val="28"/>
          <w:szCs w:val="28"/>
        </w:rPr>
        <w:t>выбранная</w:t>
      </w:r>
      <w:proofErr w:type="gramEnd"/>
      <w:r w:rsidRPr="00B4736B">
        <w:rPr>
          <w:rFonts w:ascii="Times New Roman" w:hAnsi="Times New Roman" w:cs="Times New Roman"/>
          <w:sz w:val="28"/>
          <w:szCs w:val="28"/>
        </w:rPr>
        <w:t xml:space="preserve"> система критериев выработке эффективной стратегии развития организации? </w:t>
      </w:r>
    </w:p>
    <w:p w14:paraId="1C4E7211" w14:textId="77777777" w:rsidR="00B4736B" w:rsidRPr="00B4736B" w:rsidRDefault="00B4736B" w:rsidP="00B4736B">
      <w:pPr>
        <w:spacing w:after="0" w:line="360" w:lineRule="auto"/>
        <w:ind w:firstLine="709"/>
        <w:jc w:val="both"/>
        <w:rPr>
          <w:rFonts w:ascii="Times New Roman" w:hAnsi="Times New Roman" w:cs="Times New Roman"/>
          <w:sz w:val="28"/>
          <w:szCs w:val="28"/>
        </w:rPr>
      </w:pPr>
      <w:r w:rsidRPr="00B4736B">
        <w:rPr>
          <w:rFonts w:ascii="Times New Roman" w:hAnsi="Times New Roman" w:cs="Times New Roman"/>
          <w:sz w:val="28"/>
          <w:szCs w:val="28"/>
        </w:rPr>
        <w:t>Да, данные критерии позволяют выработать эффективную стратегию развития организации, которая бы учитывала все аспекты работы и использовала для реализации конкурентные преимущества.</w:t>
      </w:r>
    </w:p>
    <w:p w14:paraId="47BEEF35" w14:textId="77777777" w:rsidR="00F82A0C" w:rsidRDefault="00F82A0C">
      <w:pPr>
        <w:rPr>
          <w:rFonts w:ascii="Times New Roman" w:eastAsiaTheme="majorEastAsia" w:hAnsi="Times New Roman" w:cs="Times New Roman"/>
          <w:b/>
          <w:bCs/>
          <w:sz w:val="28"/>
          <w:szCs w:val="28"/>
        </w:rPr>
      </w:pPr>
      <w:r>
        <w:rPr>
          <w:rFonts w:ascii="Times New Roman" w:hAnsi="Times New Roman" w:cs="Times New Roman"/>
        </w:rPr>
        <w:br w:type="page"/>
      </w:r>
    </w:p>
    <w:p w14:paraId="0EA36048" w14:textId="2280F18A" w:rsidR="00F766A4" w:rsidRDefault="00F766A4" w:rsidP="00F766A4">
      <w:pPr>
        <w:pStyle w:val="1"/>
        <w:jc w:val="center"/>
        <w:rPr>
          <w:rFonts w:ascii="Times New Roman" w:hAnsi="Times New Roman" w:cs="Times New Roman"/>
          <w:color w:val="auto"/>
        </w:rPr>
      </w:pPr>
      <w:r w:rsidRPr="00F766A4">
        <w:rPr>
          <w:rFonts w:ascii="Times New Roman" w:hAnsi="Times New Roman" w:cs="Times New Roman"/>
          <w:color w:val="auto"/>
        </w:rPr>
        <w:lastRenderedPageBreak/>
        <w:t>Список использованных источников</w:t>
      </w:r>
      <w:bookmarkEnd w:id="3"/>
    </w:p>
    <w:p w14:paraId="25EAF9B3" w14:textId="77777777" w:rsidR="00F766A4" w:rsidRPr="00F766A4" w:rsidRDefault="00F766A4" w:rsidP="00F766A4"/>
    <w:p w14:paraId="3F4059B5" w14:textId="77777777" w:rsidR="00F82A0C" w:rsidRDefault="00F82A0C" w:rsidP="00F82A0C">
      <w:pPr>
        <w:pStyle w:val="a4"/>
        <w:keepNext/>
        <w:widowControl w:val="0"/>
        <w:numPr>
          <w:ilvl w:val="0"/>
          <w:numId w:val="21"/>
        </w:numPr>
        <w:tabs>
          <w:tab w:val="left" w:pos="1134"/>
        </w:tabs>
        <w:spacing w:after="0" w:line="360" w:lineRule="auto"/>
        <w:ind w:left="0" w:firstLine="709"/>
        <w:jc w:val="both"/>
        <w:rPr>
          <w:rFonts w:ascii="Times New Roman" w:hAnsi="Times New Roman" w:cs="Times New Roman"/>
          <w:sz w:val="28"/>
          <w:szCs w:val="28"/>
        </w:rPr>
      </w:pPr>
      <w:r w:rsidRPr="00596CAD">
        <w:rPr>
          <w:rFonts w:ascii="Times New Roman" w:hAnsi="Times New Roman" w:cs="Times New Roman"/>
          <w:sz w:val="28"/>
          <w:szCs w:val="28"/>
        </w:rPr>
        <w:t xml:space="preserve">Веснин В.Р. Основы менеджмента: Учебник. – М.: Институт международного права и экономики. Изд. «Триада», «Лтд», 2018. – 384 с. </w:t>
      </w:r>
    </w:p>
    <w:p w14:paraId="03E2B17C" w14:textId="77777777" w:rsidR="00F82A0C" w:rsidRPr="00F82A0C" w:rsidRDefault="00F82A0C" w:rsidP="00F82A0C">
      <w:pPr>
        <w:pStyle w:val="a4"/>
        <w:keepNext/>
        <w:widowControl w:val="0"/>
        <w:numPr>
          <w:ilvl w:val="0"/>
          <w:numId w:val="21"/>
        </w:numPr>
        <w:tabs>
          <w:tab w:val="left" w:pos="1134"/>
        </w:tabs>
        <w:spacing w:after="0" w:line="360" w:lineRule="auto"/>
        <w:ind w:left="0" w:firstLine="709"/>
        <w:jc w:val="both"/>
        <w:rPr>
          <w:rFonts w:ascii="Times New Roman" w:hAnsi="Times New Roman" w:cs="Times New Roman"/>
          <w:sz w:val="28"/>
          <w:szCs w:val="28"/>
        </w:rPr>
      </w:pPr>
      <w:r w:rsidRPr="00F82A0C">
        <w:rPr>
          <w:rFonts w:ascii="Times New Roman" w:hAnsi="Times New Roman" w:cs="Times New Roman"/>
          <w:sz w:val="28"/>
          <w:szCs w:val="28"/>
          <w:shd w:val="clear" w:color="auto" w:fill="FFFFFF"/>
        </w:rPr>
        <w:t>Воронин, А. Ю. Основы менеджмента</w:t>
      </w:r>
      <w:proofErr w:type="gramStart"/>
      <w:r w:rsidRPr="00F82A0C">
        <w:rPr>
          <w:rFonts w:ascii="Times New Roman" w:hAnsi="Times New Roman" w:cs="Times New Roman"/>
          <w:sz w:val="28"/>
          <w:szCs w:val="28"/>
          <w:shd w:val="clear" w:color="auto" w:fill="FFFFFF"/>
        </w:rPr>
        <w:t xml:space="preserve"> :</w:t>
      </w:r>
      <w:proofErr w:type="gramEnd"/>
      <w:r w:rsidRPr="00F82A0C">
        <w:rPr>
          <w:rFonts w:ascii="Times New Roman" w:hAnsi="Times New Roman" w:cs="Times New Roman"/>
          <w:sz w:val="28"/>
          <w:szCs w:val="28"/>
          <w:shd w:val="clear" w:color="auto" w:fill="FFFFFF"/>
        </w:rPr>
        <w:t xml:space="preserve"> у</w:t>
      </w:r>
      <w:r>
        <w:rPr>
          <w:rFonts w:ascii="Times New Roman" w:hAnsi="Times New Roman" w:cs="Times New Roman"/>
          <w:sz w:val="28"/>
          <w:szCs w:val="28"/>
          <w:shd w:val="clear" w:color="auto" w:fill="FFFFFF"/>
        </w:rPr>
        <w:t xml:space="preserve">чебное пособие / А. Ю. Воронин, </w:t>
      </w:r>
      <w:r w:rsidRPr="00F82A0C">
        <w:rPr>
          <w:rFonts w:ascii="Times New Roman" w:hAnsi="Times New Roman" w:cs="Times New Roman"/>
          <w:sz w:val="28"/>
          <w:szCs w:val="28"/>
          <w:shd w:val="clear" w:color="auto" w:fill="FFFFFF"/>
        </w:rPr>
        <w:t xml:space="preserve">О. В. </w:t>
      </w:r>
      <w:proofErr w:type="spellStart"/>
      <w:r w:rsidRPr="00F82A0C">
        <w:rPr>
          <w:rFonts w:ascii="Times New Roman" w:hAnsi="Times New Roman" w:cs="Times New Roman"/>
          <w:sz w:val="28"/>
          <w:szCs w:val="28"/>
          <w:shd w:val="clear" w:color="auto" w:fill="FFFFFF"/>
        </w:rPr>
        <w:t>Сересева</w:t>
      </w:r>
      <w:proofErr w:type="spellEnd"/>
      <w:r w:rsidRPr="00F82A0C">
        <w:rPr>
          <w:rFonts w:ascii="Times New Roman" w:hAnsi="Times New Roman" w:cs="Times New Roman"/>
          <w:sz w:val="28"/>
          <w:szCs w:val="28"/>
          <w:shd w:val="clear" w:color="auto" w:fill="FFFFFF"/>
        </w:rPr>
        <w:t>, Л. И. Чурина. — Нов</w:t>
      </w:r>
      <w:r>
        <w:rPr>
          <w:rFonts w:ascii="Times New Roman" w:hAnsi="Times New Roman" w:cs="Times New Roman"/>
          <w:sz w:val="28"/>
          <w:szCs w:val="28"/>
          <w:shd w:val="clear" w:color="auto" w:fill="FFFFFF"/>
        </w:rPr>
        <w:t>осибирск</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 xml:space="preserve"> НГТУ, 2018. — 119 с.</w:t>
      </w:r>
    </w:p>
    <w:p w14:paraId="27D78289" w14:textId="2ABF84F7" w:rsidR="00F82A0C" w:rsidRPr="00F82A0C" w:rsidRDefault="00F82A0C" w:rsidP="00F82A0C">
      <w:pPr>
        <w:pStyle w:val="a4"/>
        <w:keepNext/>
        <w:widowControl w:val="0"/>
        <w:numPr>
          <w:ilvl w:val="0"/>
          <w:numId w:val="21"/>
        </w:numPr>
        <w:tabs>
          <w:tab w:val="left" w:pos="1134"/>
        </w:tabs>
        <w:spacing w:after="0" w:line="360" w:lineRule="auto"/>
        <w:ind w:left="0" w:firstLine="709"/>
        <w:jc w:val="both"/>
        <w:rPr>
          <w:rFonts w:ascii="Times New Roman" w:hAnsi="Times New Roman" w:cs="Times New Roman"/>
          <w:sz w:val="28"/>
          <w:szCs w:val="28"/>
        </w:rPr>
      </w:pPr>
      <w:proofErr w:type="spellStart"/>
      <w:r w:rsidRPr="00F82A0C">
        <w:rPr>
          <w:rFonts w:ascii="Times New Roman" w:eastAsia="Times New Roman" w:hAnsi="Times New Roman" w:cs="Times New Roman"/>
          <w:color w:val="3A3A3A"/>
          <w:sz w:val="28"/>
          <w:szCs w:val="28"/>
          <w:lang w:eastAsia="ru-RU"/>
        </w:rPr>
        <w:t>Виханский</w:t>
      </w:r>
      <w:proofErr w:type="spellEnd"/>
      <w:r w:rsidRPr="00F82A0C">
        <w:rPr>
          <w:rFonts w:ascii="Times New Roman" w:eastAsia="Times New Roman" w:hAnsi="Times New Roman" w:cs="Times New Roman"/>
          <w:color w:val="3A3A3A"/>
          <w:sz w:val="28"/>
          <w:szCs w:val="28"/>
          <w:lang w:eastAsia="ru-RU"/>
        </w:rPr>
        <w:t>, О. С. Менеджмент</w:t>
      </w:r>
      <w:proofErr w:type="gramStart"/>
      <w:r w:rsidRPr="00F82A0C">
        <w:rPr>
          <w:rFonts w:ascii="Times New Roman" w:eastAsia="Times New Roman" w:hAnsi="Times New Roman" w:cs="Times New Roman"/>
          <w:color w:val="3A3A3A"/>
          <w:sz w:val="28"/>
          <w:szCs w:val="28"/>
          <w:lang w:eastAsia="ru-RU"/>
        </w:rPr>
        <w:t xml:space="preserve"> :</w:t>
      </w:r>
      <w:proofErr w:type="gramEnd"/>
      <w:r w:rsidRPr="00F82A0C">
        <w:rPr>
          <w:rFonts w:ascii="Times New Roman" w:eastAsia="Times New Roman" w:hAnsi="Times New Roman" w:cs="Times New Roman"/>
          <w:color w:val="3A3A3A"/>
          <w:sz w:val="28"/>
          <w:szCs w:val="28"/>
          <w:lang w:eastAsia="ru-RU"/>
        </w:rPr>
        <w:t xml:space="preserve"> учебник / О. С. </w:t>
      </w:r>
      <w:proofErr w:type="spellStart"/>
      <w:r w:rsidRPr="00F82A0C">
        <w:rPr>
          <w:rFonts w:ascii="Times New Roman" w:eastAsia="Times New Roman" w:hAnsi="Times New Roman" w:cs="Times New Roman"/>
          <w:color w:val="3A3A3A"/>
          <w:sz w:val="28"/>
          <w:szCs w:val="28"/>
          <w:lang w:eastAsia="ru-RU"/>
        </w:rPr>
        <w:t>Виханский</w:t>
      </w:r>
      <w:proofErr w:type="spellEnd"/>
      <w:r w:rsidRPr="00F82A0C">
        <w:rPr>
          <w:rFonts w:ascii="Times New Roman" w:eastAsia="Times New Roman" w:hAnsi="Times New Roman" w:cs="Times New Roman"/>
          <w:color w:val="3A3A3A"/>
          <w:sz w:val="28"/>
          <w:szCs w:val="28"/>
          <w:lang w:eastAsia="ru-RU"/>
        </w:rPr>
        <w:t xml:space="preserve">, А. И. Наумов. — 6-е изд., </w:t>
      </w:r>
      <w:proofErr w:type="spellStart"/>
      <w:r w:rsidRPr="00F82A0C">
        <w:rPr>
          <w:rFonts w:ascii="Times New Roman" w:eastAsia="Times New Roman" w:hAnsi="Times New Roman" w:cs="Times New Roman"/>
          <w:color w:val="3A3A3A"/>
          <w:sz w:val="28"/>
          <w:szCs w:val="28"/>
          <w:lang w:eastAsia="ru-RU"/>
        </w:rPr>
        <w:t>перераб</w:t>
      </w:r>
      <w:proofErr w:type="spellEnd"/>
      <w:r w:rsidRPr="00F82A0C">
        <w:rPr>
          <w:rFonts w:ascii="Times New Roman" w:eastAsia="Times New Roman" w:hAnsi="Times New Roman" w:cs="Times New Roman"/>
          <w:color w:val="3A3A3A"/>
          <w:sz w:val="28"/>
          <w:szCs w:val="28"/>
          <w:lang w:eastAsia="ru-RU"/>
        </w:rPr>
        <w:t>. и доп. — Москва : Магистр</w:t>
      </w:r>
      <w:proofErr w:type="gramStart"/>
      <w:r w:rsidRPr="00F82A0C">
        <w:rPr>
          <w:rFonts w:ascii="Times New Roman" w:eastAsia="Times New Roman" w:hAnsi="Times New Roman" w:cs="Times New Roman"/>
          <w:color w:val="3A3A3A"/>
          <w:sz w:val="28"/>
          <w:szCs w:val="28"/>
          <w:lang w:eastAsia="ru-RU"/>
        </w:rPr>
        <w:t xml:space="preserve"> :</w:t>
      </w:r>
      <w:proofErr w:type="gramEnd"/>
      <w:r w:rsidRPr="00F82A0C">
        <w:rPr>
          <w:rFonts w:ascii="Times New Roman" w:eastAsia="Times New Roman" w:hAnsi="Times New Roman" w:cs="Times New Roman"/>
          <w:color w:val="3A3A3A"/>
          <w:sz w:val="28"/>
          <w:szCs w:val="28"/>
          <w:lang w:eastAsia="ru-RU"/>
        </w:rPr>
        <w:t xml:space="preserve"> ИНФРА-М, 2021. — 656 с.</w:t>
      </w:r>
    </w:p>
    <w:p w14:paraId="49725D05" w14:textId="77777777" w:rsidR="00F82A0C" w:rsidRPr="00596CAD" w:rsidRDefault="00F82A0C" w:rsidP="00F76C5D">
      <w:pPr>
        <w:pStyle w:val="a4"/>
        <w:numPr>
          <w:ilvl w:val="0"/>
          <w:numId w:val="21"/>
        </w:numPr>
        <w:tabs>
          <w:tab w:val="left" w:pos="1134"/>
          <w:tab w:val="left" w:pos="5475"/>
        </w:tabs>
        <w:spacing w:after="0" w:line="360" w:lineRule="auto"/>
        <w:ind w:left="0" w:firstLine="709"/>
        <w:jc w:val="both"/>
        <w:rPr>
          <w:rFonts w:ascii="Times New Roman" w:hAnsi="Times New Roman" w:cs="Times New Roman"/>
          <w:sz w:val="28"/>
          <w:szCs w:val="28"/>
        </w:rPr>
      </w:pPr>
      <w:r w:rsidRPr="00596CAD">
        <w:rPr>
          <w:rFonts w:ascii="Times New Roman" w:hAnsi="Times New Roman" w:cs="Times New Roman"/>
          <w:sz w:val="28"/>
          <w:szCs w:val="28"/>
        </w:rPr>
        <w:t>Воропаев, С. Н. Менеджмент: учебное пособие / С. Н. Воропаев, В. Д. Ермохин; Международная ассоциация «</w:t>
      </w:r>
      <w:proofErr w:type="spellStart"/>
      <w:r w:rsidRPr="00596CAD">
        <w:rPr>
          <w:rFonts w:ascii="Times New Roman" w:hAnsi="Times New Roman" w:cs="Times New Roman"/>
          <w:sz w:val="28"/>
          <w:szCs w:val="28"/>
        </w:rPr>
        <w:t>Агрообразование</w:t>
      </w:r>
      <w:proofErr w:type="spellEnd"/>
      <w:r w:rsidRPr="00596CAD">
        <w:rPr>
          <w:rFonts w:ascii="Times New Roman" w:hAnsi="Times New Roman" w:cs="Times New Roman"/>
          <w:sz w:val="28"/>
          <w:szCs w:val="28"/>
        </w:rPr>
        <w:t xml:space="preserve">». – Москва: </w:t>
      </w:r>
      <w:proofErr w:type="spellStart"/>
      <w:r w:rsidRPr="00596CAD">
        <w:rPr>
          <w:rFonts w:ascii="Times New Roman" w:hAnsi="Times New Roman" w:cs="Times New Roman"/>
          <w:sz w:val="28"/>
          <w:szCs w:val="28"/>
        </w:rPr>
        <w:t>КолосС</w:t>
      </w:r>
      <w:proofErr w:type="spellEnd"/>
      <w:r w:rsidRPr="00596CAD">
        <w:rPr>
          <w:rFonts w:ascii="Times New Roman" w:hAnsi="Times New Roman" w:cs="Times New Roman"/>
          <w:sz w:val="28"/>
          <w:szCs w:val="28"/>
        </w:rPr>
        <w:t>, 2017. – 246 с</w:t>
      </w:r>
    </w:p>
    <w:p w14:paraId="436761C2" w14:textId="77777777" w:rsidR="00F82A0C" w:rsidRPr="00596CAD" w:rsidRDefault="00F82A0C" w:rsidP="00F76C5D">
      <w:pPr>
        <w:numPr>
          <w:ilvl w:val="0"/>
          <w:numId w:val="21"/>
        </w:numPr>
        <w:shd w:val="clear" w:color="auto" w:fill="FFFFFF"/>
        <w:spacing w:after="0" w:line="360" w:lineRule="auto"/>
        <w:ind w:left="0" w:firstLine="709"/>
        <w:jc w:val="both"/>
        <w:textAlignment w:val="baseline"/>
        <w:rPr>
          <w:rFonts w:ascii="Times New Roman" w:eastAsia="Times New Roman" w:hAnsi="Times New Roman" w:cs="Times New Roman"/>
          <w:color w:val="3A3A3A"/>
          <w:sz w:val="28"/>
          <w:szCs w:val="28"/>
          <w:lang w:eastAsia="ru-RU"/>
        </w:rPr>
      </w:pPr>
      <w:r w:rsidRPr="00596CAD">
        <w:rPr>
          <w:rFonts w:ascii="Times New Roman" w:eastAsia="Times New Roman" w:hAnsi="Times New Roman" w:cs="Times New Roman"/>
          <w:color w:val="3A3A3A"/>
          <w:sz w:val="28"/>
          <w:szCs w:val="28"/>
          <w:lang w:eastAsia="ru-RU"/>
        </w:rPr>
        <w:t>Гапоненко, А. Л.  Менеджмент</w:t>
      </w:r>
      <w:proofErr w:type="gramStart"/>
      <w:r w:rsidRPr="00596CAD">
        <w:rPr>
          <w:rFonts w:ascii="Times New Roman" w:eastAsia="Times New Roman" w:hAnsi="Times New Roman" w:cs="Times New Roman"/>
          <w:color w:val="3A3A3A"/>
          <w:sz w:val="28"/>
          <w:szCs w:val="28"/>
          <w:lang w:eastAsia="ru-RU"/>
        </w:rPr>
        <w:t> :</w:t>
      </w:r>
      <w:proofErr w:type="gramEnd"/>
      <w:r w:rsidRPr="00596CAD">
        <w:rPr>
          <w:rFonts w:ascii="Times New Roman" w:eastAsia="Times New Roman" w:hAnsi="Times New Roman" w:cs="Times New Roman"/>
          <w:color w:val="3A3A3A"/>
          <w:sz w:val="28"/>
          <w:szCs w:val="28"/>
          <w:lang w:eastAsia="ru-RU"/>
        </w:rPr>
        <w:t xml:space="preserve"> учебник и практикум для среднего профессионального образования / А. Л. Гапоненко ; ответственный редактор А. Л. Гапоненко. – Москва</w:t>
      </w:r>
      <w:proofErr w:type="gramStart"/>
      <w:r w:rsidRPr="00596CAD">
        <w:rPr>
          <w:rFonts w:ascii="Times New Roman" w:eastAsia="Times New Roman" w:hAnsi="Times New Roman" w:cs="Times New Roman"/>
          <w:color w:val="3A3A3A"/>
          <w:sz w:val="28"/>
          <w:szCs w:val="28"/>
          <w:lang w:eastAsia="ru-RU"/>
        </w:rPr>
        <w:t> :</w:t>
      </w:r>
      <w:proofErr w:type="gramEnd"/>
      <w:r w:rsidRPr="00596CAD">
        <w:rPr>
          <w:rFonts w:ascii="Times New Roman" w:eastAsia="Times New Roman" w:hAnsi="Times New Roman" w:cs="Times New Roman"/>
          <w:color w:val="3A3A3A"/>
          <w:sz w:val="28"/>
          <w:szCs w:val="28"/>
          <w:lang w:eastAsia="ru-RU"/>
        </w:rPr>
        <w:t xml:space="preserve"> Издательство </w:t>
      </w:r>
      <w:proofErr w:type="spellStart"/>
      <w:r w:rsidRPr="00596CAD">
        <w:rPr>
          <w:rFonts w:ascii="Times New Roman" w:eastAsia="Times New Roman" w:hAnsi="Times New Roman" w:cs="Times New Roman"/>
          <w:color w:val="3A3A3A"/>
          <w:sz w:val="28"/>
          <w:szCs w:val="28"/>
          <w:lang w:eastAsia="ru-RU"/>
        </w:rPr>
        <w:t>Юрайт</w:t>
      </w:r>
      <w:proofErr w:type="spellEnd"/>
      <w:r w:rsidRPr="00596CAD">
        <w:rPr>
          <w:rFonts w:ascii="Times New Roman" w:eastAsia="Times New Roman" w:hAnsi="Times New Roman" w:cs="Times New Roman"/>
          <w:color w:val="3A3A3A"/>
          <w:sz w:val="28"/>
          <w:szCs w:val="28"/>
          <w:lang w:eastAsia="ru-RU"/>
        </w:rPr>
        <w:t>, 2021. – 396 с.</w:t>
      </w:r>
    </w:p>
    <w:p w14:paraId="701E1A41" w14:textId="77777777" w:rsidR="00F82A0C" w:rsidRPr="00596CAD" w:rsidRDefault="00F82A0C" w:rsidP="00F76C5D">
      <w:pPr>
        <w:numPr>
          <w:ilvl w:val="0"/>
          <w:numId w:val="21"/>
        </w:numPr>
        <w:shd w:val="clear" w:color="auto" w:fill="FFFFFF"/>
        <w:spacing w:after="0" w:line="360" w:lineRule="auto"/>
        <w:ind w:left="0" w:firstLine="709"/>
        <w:jc w:val="both"/>
        <w:textAlignment w:val="baseline"/>
        <w:rPr>
          <w:rFonts w:ascii="Times New Roman" w:eastAsia="Times New Roman" w:hAnsi="Times New Roman" w:cs="Times New Roman"/>
          <w:color w:val="3A3A3A"/>
          <w:sz w:val="28"/>
          <w:szCs w:val="28"/>
          <w:lang w:eastAsia="ru-RU"/>
        </w:rPr>
      </w:pPr>
      <w:r w:rsidRPr="00596CAD">
        <w:rPr>
          <w:rFonts w:ascii="Times New Roman" w:eastAsia="Times New Roman" w:hAnsi="Times New Roman" w:cs="Times New Roman"/>
          <w:color w:val="3A3A3A"/>
          <w:sz w:val="28"/>
          <w:szCs w:val="28"/>
          <w:lang w:eastAsia="ru-RU"/>
        </w:rPr>
        <w:t>Гапоненко, А. Л.  Теория управления</w:t>
      </w:r>
      <w:proofErr w:type="gramStart"/>
      <w:r w:rsidRPr="00596CAD">
        <w:rPr>
          <w:rFonts w:ascii="Times New Roman" w:eastAsia="Times New Roman" w:hAnsi="Times New Roman" w:cs="Times New Roman"/>
          <w:color w:val="3A3A3A"/>
          <w:sz w:val="28"/>
          <w:szCs w:val="28"/>
          <w:lang w:eastAsia="ru-RU"/>
        </w:rPr>
        <w:t> :</w:t>
      </w:r>
      <w:proofErr w:type="gramEnd"/>
      <w:r w:rsidRPr="00596CAD">
        <w:rPr>
          <w:rFonts w:ascii="Times New Roman" w:eastAsia="Times New Roman" w:hAnsi="Times New Roman" w:cs="Times New Roman"/>
          <w:color w:val="3A3A3A"/>
          <w:sz w:val="28"/>
          <w:szCs w:val="28"/>
          <w:lang w:eastAsia="ru-RU"/>
        </w:rPr>
        <w:t xml:space="preserve"> учебное пособие для среднего профессионального образования / А. Л. Гапоненко, М. В. Савельева. – 2-е изд., </w:t>
      </w:r>
      <w:proofErr w:type="spellStart"/>
      <w:r w:rsidRPr="00596CAD">
        <w:rPr>
          <w:rFonts w:ascii="Times New Roman" w:eastAsia="Times New Roman" w:hAnsi="Times New Roman" w:cs="Times New Roman"/>
          <w:color w:val="3A3A3A"/>
          <w:sz w:val="28"/>
          <w:szCs w:val="28"/>
          <w:lang w:eastAsia="ru-RU"/>
        </w:rPr>
        <w:t>перераб</w:t>
      </w:r>
      <w:proofErr w:type="spellEnd"/>
      <w:r w:rsidRPr="00596CAD">
        <w:rPr>
          <w:rFonts w:ascii="Times New Roman" w:eastAsia="Times New Roman" w:hAnsi="Times New Roman" w:cs="Times New Roman"/>
          <w:color w:val="3A3A3A"/>
          <w:sz w:val="28"/>
          <w:szCs w:val="28"/>
          <w:lang w:eastAsia="ru-RU"/>
        </w:rPr>
        <w:t xml:space="preserve">. и доп. – Москва : Издательство </w:t>
      </w:r>
      <w:proofErr w:type="spellStart"/>
      <w:r w:rsidRPr="00596CAD">
        <w:rPr>
          <w:rFonts w:ascii="Times New Roman" w:eastAsia="Times New Roman" w:hAnsi="Times New Roman" w:cs="Times New Roman"/>
          <w:color w:val="3A3A3A"/>
          <w:sz w:val="28"/>
          <w:szCs w:val="28"/>
          <w:lang w:eastAsia="ru-RU"/>
        </w:rPr>
        <w:t>Юрайт</w:t>
      </w:r>
      <w:proofErr w:type="spellEnd"/>
      <w:r w:rsidRPr="00596CAD">
        <w:rPr>
          <w:rFonts w:ascii="Times New Roman" w:eastAsia="Times New Roman" w:hAnsi="Times New Roman" w:cs="Times New Roman"/>
          <w:color w:val="3A3A3A"/>
          <w:sz w:val="28"/>
          <w:szCs w:val="28"/>
          <w:lang w:eastAsia="ru-RU"/>
        </w:rPr>
        <w:t>, 2021. – 336 с. </w:t>
      </w:r>
    </w:p>
    <w:p w14:paraId="4DE21417" w14:textId="77777777" w:rsidR="00F82A0C" w:rsidRPr="00596CAD" w:rsidRDefault="00F82A0C" w:rsidP="00F76C5D">
      <w:pPr>
        <w:pStyle w:val="a4"/>
        <w:numPr>
          <w:ilvl w:val="0"/>
          <w:numId w:val="21"/>
        </w:numPr>
        <w:tabs>
          <w:tab w:val="left" w:pos="1134"/>
          <w:tab w:val="left" w:pos="5475"/>
        </w:tabs>
        <w:spacing w:after="0" w:line="360" w:lineRule="auto"/>
        <w:ind w:left="0" w:firstLine="709"/>
        <w:jc w:val="both"/>
        <w:rPr>
          <w:rFonts w:ascii="Times New Roman" w:hAnsi="Times New Roman" w:cs="Times New Roman"/>
          <w:sz w:val="28"/>
          <w:szCs w:val="28"/>
        </w:rPr>
      </w:pPr>
      <w:proofErr w:type="spellStart"/>
      <w:r w:rsidRPr="00596CAD">
        <w:rPr>
          <w:rFonts w:ascii="Times New Roman" w:hAnsi="Times New Roman" w:cs="Times New Roman"/>
          <w:sz w:val="28"/>
          <w:szCs w:val="28"/>
        </w:rPr>
        <w:t>Герчикова</w:t>
      </w:r>
      <w:proofErr w:type="spellEnd"/>
      <w:r w:rsidRPr="00596CAD">
        <w:rPr>
          <w:rFonts w:ascii="Times New Roman" w:hAnsi="Times New Roman" w:cs="Times New Roman"/>
          <w:sz w:val="28"/>
          <w:szCs w:val="28"/>
        </w:rPr>
        <w:t xml:space="preserve"> И.Н. Менеджмент: Учебник. – М.: Банки и биржи, ЮНИТИ, 2018. – 501 с. </w:t>
      </w:r>
    </w:p>
    <w:p w14:paraId="20AF7901" w14:textId="77777777" w:rsidR="00F82A0C" w:rsidRPr="00596CAD" w:rsidRDefault="00F82A0C" w:rsidP="00F76C5D">
      <w:pPr>
        <w:pStyle w:val="a4"/>
        <w:keepNext/>
        <w:widowControl w:val="0"/>
        <w:numPr>
          <w:ilvl w:val="0"/>
          <w:numId w:val="21"/>
        </w:numPr>
        <w:tabs>
          <w:tab w:val="left" w:pos="1134"/>
        </w:tabs>
        <w:suppressAutoHyphens/>
        <w:spacing w:after="0" w:line="360" w:lineRule="auto"/>
        <w:ind w:left="0" w:firstLine="709"/>
        <w:jc w:val="both"/>
        <w:rPr>
          <w:rFonts w:ascii="Times New Roman" w:hAnsi="Times New Roman" w:cs="Times New Roman"/>
          <w:sz w:val="28"/>
          <w:szCs w:val="28"/>
        </w:rPr>
      </w:pPr>
      <w:proofErr w:type="spellStart"/>
      <w:r w:rsidRPr="00596CAD">
        <w:rPr>
          <w:rFonts w:ascii="Times New Roman" w:hAnsi="Times New Roman" w:cs="Times New Roman"/>
          <w:sz w:val="28"/>
          <w:szCs w:val="28"/>
        </w:rPr>
        <w:t>Дафт</w:t>
      </w:r>
      <w:proofErr w:type="spellEnd"/>
      <w:r w:rsidRPr="00596CAD">
        <w:rPr>
          <w:rFonts w:ascii="Times New Roman" w:hAnsi="Times New Roman" w:cs="Times New Roman"/>
          <w:sz w:val="28"/>
          <w:szCs w:val="28"/>
        </w:rPr>
        <w:t xml:space="preserve">, Ричард Л. Менеджмент: [перевод с английского] / Л. </w:t>
      </w:r>
      <w:proofErr w:type="spellStart"/>
      <w:r w:rsidRPr="00596CAD">
        <w:rPr>
          <w:rFonts w:ascii="Times New Roman" w:hAnsi="Times New Roman" w:cs="Times New Roman"/>
          <w:sz w:val="28"/>
          <w:szCs w:val="28"/>
        </w:rPr>
        <w:t>Дафт</w:t>
      </w:r>
      <w:proofErr w:type="spellEnd"/>
      <w:r w:rsidRPr="00596CAD">
        <w:rPr>
          <w:rFonts w:ascii="Times New Roman" w:hAnsi="Times New Roman" w:cs="Times New Roman"/>
          <w:sz w:val="28"/>
          <w:szCs w:val="28"/>
        </w:rPr>
        <w:t>. – Санкт– Петербург: Питер; Питер Пресс, 2017. – 863 с.</w:t>
      </w:r>
    </w:p>
    <w:p w14:paraId="55C10D69" w14:textId="77777777" w:rsidR="00F82A0C" w:rsidRPr="00596CAD" w:rsidRDefault="00F82A0C" w:rsidP="00F76C5D">
      <w:pPr>
        <w:pStyle w:val="a4"/>
        <w:keepNext/>
        <w:widowControl w:val="0"/>
        <w:numPr>
          <w:ilvl w:val="0"/>
          <w:numId w:val="21"/>
        </w:numPr>
        <w:tabs>
          <w:tab w:val="left" w:pos="1134"/>
        </w:tabs>
        <w:suppressAutoHyphens/>
        <w:spacing w:after="0" w:line="360" w:lineRule="auto"/>
        <w:ind w:left="0" w:firstLine="709"/>
        <w:jc w:val="both"/>
        <w:rPr>
          <w:rFonts w:ascii="Times New Roman" w:hAnsi="Times New Roman" w:cs="Times New Roman"/>
          <w:sz w:val="28"/>
          <w:szCs w:val="28"/>
        </w:rPr>
      </w:pPr>
      <w:r w:rsidRPr="00596CAD">
        <w:rPr>
          <w:rFonts w:ascii="Times New Roman" w:hAnsi="Times New Roman" w:cs="Times New Roman"/>
          <w:sz w:val="28"/>
          <w:szCs w:val="28"/>
        </w:rPr>
        <w:t xml:space="preserve">Егоршин, А.П. Основы менеджмента: Учебник для вузов / А.П. Егоршин. – </w:t>
      </w:r>
      <w:proofErr w:type="spellStart"/>
      <w:r w:rsidRPr="00596CAD">
        <w:rPr>
          <w:rFonts w:ascii="Times New Roman" w:hAnsi="Times New Roman" w:cs="Times New Roman"/>
          <w:sz w:val="28"/>
          <w:szCs w:val="28"/>
        </w:rPr>
        <w:t>Н.Новг</w:t>
      </w:r>
      <w:proofErr w:type="spellEnd"/>
      <w:r w:rsidRPr="00596CAD">
        <w:rPr>
          <w:rFonts w:ascii="Times New Roman" w:hAnsi="Times New Roman" w:cs="Times New Roman"/>
          <w:sz w:val="28"/>
          <w:szCs w:val="28"/>
        </w:rPr>
        <w:t>.: НИМБ, 2018. – 320 c.</w:t>
      </w:r>
    </w:p>
    <w:p w14:paraId="5C04812C" w14:textId="77777777" w:rsidR="00F82A0C" w:rsidRPr="00596CAD" w:rsidRDefault="00F82A0C" w:rsidP="00F76C5D">
      <w:pPr>
        <w:numPr>
          <w:ilvl w:val="0"/>
          <w:numId w:val="21"/>
        </w:numPr>
        <w:shd w:val="clear" w:color="auto" w:fill="FFFFFF"/>
        <w:spacing w:after="0" w:line="360" w:lineRule="auto"/>
        <w:ind w:left="0" w:firstLine="709"/>
        <w:jc w:val="both"/>
        <w:textAlignment w:val="baseline"/>
        <w:rPr>
          <w:rFonts w:ascii="Times New Roman" w:eastAsia="Times New Roman" w:hAnsi="Times New Roman" w:cs="Times New Roman"/>
          <w:color w:val="3A3A3A"/>
          <w:sz w:val="28"/>
          <w:szCs w:val="28"/>
          <w:lang w:eastAsia="ru-RU"/>
        </w:rPr>
      </w:pPr>
      <w:r w:rsidRPr="00596CAD">
        <w:rPr>
          <w:rFonts w:ascii="Times New Roman" w:eastAsia="Times New Roman" w:hAnsi="Times New Roman" w:cs="Times New Roman"/>
          <w:color w:val="3A3A3A"/>
          <w:sz w:val="28"/>
          <w:szCs w:val="28"/>
          <w:lang w:eastAsia="ru-RU"/>
        </w:rPr>
        <w:t>Кисляков, Г. В. Менеджмент: основные термины и понятия</w:t>
      </w:r>
      <w:proofErr w:type="gramStart"/>
      <w:r w:rsidRPr="00596CAD">
        <w:rPr>
          <w:rFonts w:ascii="Times New Roman" w:eastAsia="Times New Roman" w:hAnsi="Times New Roman" w:cs="Times New Roman"/>
          <w:color w:val="3A3A3A"/>
          <w:sz w:val="28"/>
          <w:szCs w:val="28"/>
          <w:lang w:eastAsia="ru-RU"/>
        </w:rPr>
        <w:t xml:space="preserve"> :</w:t>
      </w:r>
      <w:proofErr w:type="gramEnd"/>
      <w:r w:rsidRPr="00596CAD">
        <w:rPr>
          <w:rFonts w:ascii="Times New Roman" w:eastAsia="Times New Roman" w:hAnsi="Times New Roman" w:cs="Times New Roman"/>
          <w:color w:val="3A3A3A"/>
          <w:sz w:val="28"/>
          <w:szCs w:val="28"/>
          <w:lang w:eastAsia="ru-RU"/>
        </w:rPr>
        <w:t xml:space="preserve"> словарь / Г.В. Кисляков, Н.А. Кислякова. – 2-е изд. – Москва : ИНФРА-М, 2019. – 176 с.</w:t>
      </w:r>
    </w:p>
    <w:p w14:paraId="33DC6920" w14:textId="77777777" w:rsidR="00F82A0C" w:rsidRPr="00596CAD" w:rsidRDefault="00F82A0C" w:rsidP="00F76C5D">
      <w:pPr>
        <w:numPr>
          <w:ilvl w:val="0"/>
          <w:numId w:val="21"/>
        </w:numPr>
        <w:shd w:val="clear" w:color="auto" w:fill="FFFFFF"/>
        <w:spacing w:after="0" w:line="360" w:lineRule="auto"/>
        <w:ind w:left="0" w:firstLine="709"/>
        <w:jc w:val="both"/>
        <w:textAlignment w:val="baseline"/>
        <w:rPr>
          <w:rFonts w:ascii="Times New Roman" w:eastAsia="Times New Roman" w:hAnsi="Times New Roman" w:cs="Times New Roman"/>
          <w:color w:val="3A3A3A"/>
          <w:sz w:val="28"/>
          <w:szCs w:val="28"/>
          <w:lang w:eastAsia="ru-RU"/>
        </w:rPr>
      </w:pPr>
      <w:r w:rsidRPr="00596CAD">
        <w:rPr>
          <w:rFonts w:ascii="Times New Roman" w:eastAsia="Times New Roman" w:hAnsi="Times New Roman" w:cs="Times New Roman"/>
          <w:color w:val="3A3A3A"/>
          <w:sz w:val="28"/>
          <w:szCs w:val="28"/>
          <w:lang w:eastAsia="ru-RU"/>
        </w:rPr>
        <w:t>Кнышова, Е. Н. Менеджмент: Учебное пособие / Кнышова Е. Н. — Москва</w:t>
      </w:r>
      <w:proofErr w:type="gramStart"/>
      <w:r w:rsidRPr="00596CAD">
        <w:rPr>
          <w:rFonts w:ascii="Times New Roman" w:eastAsia="Times New Roman" w:hAnsi="Times New Roman" w:cs="Times New Roman"/>
          <w:color w:val="3A3A3A"/>
          <w:sz w:val="28"/>
          <w:szCs w:val="28"/>
          <w:lang w:eastAsia="ru-RU"/>
        </w:rPr>
        <w:t xml:space="preserve"> :</w:t>
      </w:r>
      <w:proofErr w:type="gramEnd"/>
      <w:r w:rsidRPr="00596CAD">
        <w:rPr>
          <w:rFonts w:ascii="Times New Roman" w:eastAsia="Times New Roman" w:hAnsi="Times New Roman" w:cs="Times New Roman"/>
          <w:color w:val="3A3A3A"/>
          <w:sz w:val="28"/>
          <w:szCs w:val="28"/>
          <w:lang w:eastAsia="ru-RU"/>
        </w:rPr>
        <w:t xml:space="preserve"> ИД ФОРУМ, НИЦ ИНФРА-М, 2020. — 304 с.</w:t>
      </w:r>
    </w:p>
    <w:p w14:paraId="29B9B8EF" w14:textId="77777777" w:rsidR="00F82A0C" w:rsidRPr="00596CAD" w:rsidRDefault="00F82A0C" w:rsidP="00F76C5D">
      <w:pPr>
        <w:pStyle w:val="a4"/>
        <w:keepNext/>
        <w:widowControl w:val="0"/>
        <w:numPr>
          <w:ilvl w:val="0"/>
          <w:numId w:val="21"/>
        </w:numPr>
        <w:tabs>
          <w:tab w:val="left" w:pos="1134"/>
        </w:tabs>
        <w:spacing w:after="0" w:line="360" w:lineRule="auto"/>
        <w:ind w:left="0" w:firstLine="709"/>
        <w:jc w:val="both"/>
        <w:rPr>
          <w:rFonts w:ascii="Times New Roman" w:hAnsi="Times New Roman" w:cs="Times New Roman"/>
          <w:sz w:val="28"/>
          <w:szCs w:val="28"/>
        </w:rPr>
      </w:pPr>
      <w:r w:rsidRPr="00596CAD">
        <w:rPr>
          <w:rFonts w:ascii="Times New Roman" w:hAnsi="Times New Roman" w:cs="Times New Roman"/>
          <w:sz w:val="28"/>
          <w:szCs w:val="28"/>
        </w:rPr>
        <w:t xml:space="preserve">Круглова, Н. Ю. Основы менеджмента: учебное пособие / Н. Ю. </w:t>
      </w:r>
      <w:r w:rsidRPr="00596CAD">
        <w:rPr>
          <w:rFonts w:ascii="Times New Roman" w:hAnsi="Times New Roman" w:cs="Times New Roman"/>
          <w:sz w:val="28"/>
          <w:szCs w:val="28"/>
        </w:rPr>
        <w:lastRenderedPageBreak/>
        <w:t xml:space="preserve">Круглова. – Москва: </w:t>
      </w:r>
      <w:proofErr w:type="spellStart"/>
      <w:r w:rsidRPr="00596CAD">
        <w:rPr>
          <w:rFonts w:ascii="Times New Roman" w:hAnsi="Times New Roman" w:cs="Times New Roman"/>
          <w:sz w:val="28"/>
          <w:szCs w:val="28"/>
        </w:rPr>
        <w:t>КноРус</w:t>
      </w:r>
      <w:proofErr w:type="spellEnd"/>
      <w:r w:rsidRPr="00596CAD">
        <w:rPr>
          <w:rFonts w:ascii="Times New Roman" w:hAnsi="Times New Roman" w:cs="Times New Roman"/>
          <w:sz w:val="28"/>
          <w:szCs w:val="28"/>
        </w:rPr>
        <w:t>, 2018. – 499 с.</w:t>
      </w:r>
    </w:p>
    <w:p w14:paraId="3D4ED87A" w14:textId="77777777" w:rsidR="00F82A0C" w:rsidRPr="00596CAD" w:rsidRDefault="00F82A0C" w:rsidP="00F76C5D">
      <w:pPr>
        <w:pStyle w:val="a4"/>
        <w:keepNext/>
        <w:widowControl w:val="0"/>
        <w:numPr>
          <w:ilvl w:val="0"/>
          <w:numId w:val="21"/>
        </w:numPr>
        <w:tabs>
          <w:tab w:val="left" w:pos="1134"/>
        </w:tabs>
        <w:spacing w:after="0" w:line="360" w:lineRule="auto"/>
        <w:ind w:left="0" w:firstLine="709"/>
        <w:jc w:val="both"/>
        <w:rPr>
          <w:rFonts w:ascii="Times New Roman" w:hAnsi="Times New Roman" w:cs="Times New Roman"/>
          <w:sz w:val="28"/>
          <w:szCs w:val="28"/>
        </w:rPr>
      </w:pPr>
      <w:r w:rsidRPr="00596CAD">
        <w:rPr>
          <w:rFonts w:ascii="Times New Roman" w:hAnsi="Times New Roman" w:cs="Times New Roman"/>
          <w:sz w:val="28"/>
          <w:szCs w:val="28"/>
        </w:rPr>
        <w:t xml:space="preserve">Мескон, М.Х. Основы менеджмента / М.Х. Мескон, М. Альберт, Ф. Хедоури; Пер. с англ. О.И. Медведь. – М.: Вильямс, 2016. – 672 </w:t>
      </w:r>
      <w:proofErr w:type="spellStart"/>
      <w:r w:rsidRPr="00596CAD">
        <w:rPr>
          <w:rFonts w:ascii="Times New Roman" w:hAnsi="Times New Roman" w:cs="Times New Roman"/>
          <w:sz w:val="28"/>
          <w:szCs w:val="28"/>
        </w:rPr>
        <w:t>c.</w:t>
      </w:r>
      <w:r w:rsidRPr="00596CAD">
        <w:rPr>
          <w:rFonts w:ascii="Times New Roman" w:hAnsi="Times New Roman" w:cs="Times New Roman"/>
          <w:sz w:val="28"/>
          <w:szCs w:val="28"/>
          <w:shd w:val="clear" w:color="auto" w:fill="FFFFFF"/>
        </w:rPr>
        <w:t>Рожкова</w:t>
      </w:r>
      <w:proofErr w:type="spellEnd"/>
      <w:r w:rsidRPr="00596CAD">
        <w:rPr>
          <w:rFonts w:ascii="Times New Roman" w:hAnsi="Times New Roman" w:cs="Times New Roman"/>
          <w:sz w:val="28"/>
          <w:szCs w:val="28"/>
          <w:shd w:val="clear" w:color="auto" w:fill="FFFFFF"/>
        </w:rPr>
        <w:t>, А. В. Менеджмент</w:t>
      </w:r>
      <w:proofErr w:type="gramStart"/>
      <w:r w:rsidRPr="00596CAD">
        <w:rPr>
          <w:rFonts w:ascii="Times New Roman" w:hAnsi="Times New Roman" w:cs="Times New Roman"/>
          <w:sz w:val="28"/>
          <w:szCs w:val="28"/>
          <w:shd w:val="clear" w:color="auto" w:fill="FFFFFF"/>
        </w:rPr>
        <w:t xml:space="preserve"> :</w:t>
      </w:r>
      <w:proofErr w:type="gramEnd"/>
      <w:r w:rsidRPr="00596CAD">
        <w:rPr>
          <w:rFonts w:ascii="Times New Roman" w:hAnsi="Times New Roman" w:cs="Times New Roman"/>
          <w:sz w:val="28"/>
          <w:szCs w:val="28"/>
          <w:shd w:val="clear" w:color="auto" w:fill="FFFFFF"/>
        </w:rPr>
        <w:t xml:space="preserve"> учебное пособие / А. В. Рожкова, Э. В. Степанов. — Красноярск</w:t>
      </w:r>
      <w:proofErr w:type="gramStart"/>
      <w:r w:rsidRPr="00596CAD">
        <w:rPr>
          <w:rFonts w:ascii="Times New Roman" w:hAnsi="Times New Roman" w:cs="Times New Roman"/>
          <w:sz w:val="28"/>
          <w:szCs w:val="28"/>
          <w:shd w:val="clear" w:color="auto" w:fill="FFFFFF"/>
        </w:rPr>
        <w:t xml:space="preserve"> :</w:t>
      </w:r>
      <w:proofErr w:type="gramEnd"/>
      <w:r w:rsidRPr="00596CAD">
        <w:rPr>
          <w:rFonts w:ascii="Times New Roman" w:hAnsi="Times New Roman" w:cs="Times New Roman"/>
          <w:sz w:val="28"/>
          <w:szCs w:val="28"/>
          <w:shd w:val="clear" w:color="auto" w:fill="FFFFFF"/>
        </w:rPr>
        <w:t xml:space="preserve"> </w:t>
      </w:r>
      <w:proofErr w:type="spellStart"/>
      <w:r w:rsidRPr="00596CAD">
        <w:rPr>
          <w:rFonts w:ascii="Times New Roman" w:hAnsi="Times New Roman" w:cs="Times New Roman"/>
          <w:sz w:val="28"/>
          <w:szCs w:val="28"/>
          <w:shd w:val="clear" w:color="auto" w:fill="FFFFFF"/>
        </w:rPr>
        <w:t>КрасГАУ</w:t>
      </w:r>
      <w:proofErr w:type="spellEnd"/>
      <w:r w:rsidRPr="00596CAD">
        <w:rPr>
          <w:rFonts w:ascii="Times New Roman" w:hAnsi="Times New Roman" w:cs="Times New Roman"/>
          <w:sz w:val="28"/>
          <w:szCs w:val="28"/>
          <w:shd w:val="clear" w:color="auto" w:fill="FFFFFF"/>
        </w:rPr>
        <w:t>, 2019. — 376 с. </w:t>
      </w:r>
    </w:p>
    <w:p w14:paraId="1574A112" w14:textId="77777777" w:rsidR="00F82A0C" w:rsidRPr="00596CAD" w:rsidRDefault="00F82A0C" w:rsidP="00F76C5D">
      <w:pPr>
        <w:numPr>
          <w:ilvl w:val="0"/>
          <w:numId w:val="21"/>
        </w:numPr>
        <w:shd w:val="clear" w:color="auto" w:fill="FFFFFF"/>
        <w:spacing w:after="0" w:line="360" w:lineRule="auto"/>
        <w:ind w:left="0" w:firstLine="709"/>
        <w:jc w:val="both"/>
        <w:textAlignment w:val="baseline"/>
        <w:rPr>
          <w:rFonts w:ascii="Times New Roman" w:eastAsia="Times New Roman" w:hAnsi="Times New Roman" w:cs="Times New Roman"/>
          <w:color w:val="3A3A3A"/>
          <w:sz w:val="28"/>
          <w:szCs w:val="28"/>
          <w:lang w:eastAsia="ru-RU"/>
        </w:rPr>
      </w:pPr>
      <w:r w:rsidRPr="00596CAD">
        <w:rPr>
          <w:rFonts w:ascii="Times New Roman" w:eastAsia="Times New Roman" w:hAnsi="Times New Roman" w:cs="Times New Roman"/>
          <w:color w:val="3A3A3A"/>
          <w:sz w:val="28"/>
          <w:szCs w:val="28"/>
          <w:lang w:eastAsia="ru-RU"/>
        </w:rPr>
        <w:t>Рыжиков, С. Н. Менеджмент: методы управления</w:t>
      </w:r>
      <w:proofErr w:type="gramStart"/>
      <w:r w:rsidRPr="00596CAD">
        <w:rPr>
          <w:rFonts w:ascii="Times New Roman" w:eastAsia="Times New Roman" w:hAnsi="Times New Roman" w:cs="Times New Roman"/>
          <w:color w:val="3A3A3A"/>
          <w:sz w:val="28"/>
          <w:szCs w:val="28"/>
          <w:lang w:eastAsia="ru-RU"/>
        </w:rPr>
        <w:t xml:space="preserve"> :</w:t>
      </w:r>
      <w:proofErr w:type="gramEnd"/>
      <w:r w:rsidRPr="00596CAD">
        <w:rPr>
          <w:rFonts w:ascii="Times New Roman" w:eastAsia="Times New Roman" w:hAnsi="Times New Roman" w:cs="Times New Roman"/>
          <w:color w:val="3A3A3A"/>
          <w:sz w:val="28"/>
          <w:szCs w:val="28"/>
          <w:lang w:eastAsia="ru-RU"/>
        </w:rPr>
        <w:t xml:space="preserve"> учебное пособие / С.Н. Рыжиков. – Москва</w:t>
      </w:r>
      <w:proofErr w:type="gramStart"/>
      <w:r w:rsidRPr="00596CAD">
        <w:rPr>
          <w:rFonts w:ascii="Times New Roman" w:eastAsia="Times New Roman" w:hAnsi="Times New Roman" w:cs="Times New Roman"/>
          <w:color w:val="3A3A3A"/>
          <w:sz w:val="28"/>
          <w:szCs w:val="28"/>
          <w:lang w:eastAsia="ru-RU"/>
        </w:rPr>
        <w:t xml:space="preserve"> :</w:t>
      </w:r>
      <w:proofErr w:type="gramEnd"/>
      <w:r w:rsidRPr="00596CAD">
        <w:rPr>
          <w:rFonts w:ascii="Times New Roman" w:eastAsia="Times New Roman" w:hAnsi="Times New Roman" w:cs="Times New Roman"/>
          <w:color w:val="3A3A3A"/>
          <w:sz w:val="28"/>
          <w:szCs w:val="28"/>
          <w:lang w:eastAsia="ru-RU"/>
        </w:rPr>
        <w:t xml:space="preserve"> ИНФРА-М, 2021. – 202 с. </w:t>
      </w:r>
    </w:p>
    <w:p w14:paraId="3653D9BA" w14:textId="77777777" w:rsidR="00F82A0C" w:rsidRPr="00596CAD" w:rsidRDefault="00F82A0C" w:rsidP="00F76C5D">
      <w:pPr>
        <w:numPr>
          <w:ilvl w:val="0"/>
          <w:numId w:val="21"/>
        </w:numPr>
        <w:shd w:val="clear" w:color="auto" w:fill="FFFFFF"/>
        <w:spacing w:after="0" w:line="360" w:lineRule="auto"/>
        <w:ind w:left="0" w:firstLine="709"/>
        <w:jc w:val="both"/>
        <w:textAlignment w:val="baseline"/>
        <w:rPr>
          <w:rFonts w:ascii="Times New Roman" w:eastAsia="Times New Roman" w:hAnsi="Times New Roman" w:cs="Times New Roman"/>
          <w:color w:val="3A3A3A"/>
          <w:sz w:val="28"/>
          <w:szCs w:val="28"/>
          <w:lang w:eastAsia="ru-RU"/>
        </w:rPr>
      </w:pPr>
      <w:r w:rsidRPr="00596CAD">
        <w:rPr>
          <w:rFonts w:ascii="Times New Roman" w:eastAsia="Times New Roman" w:hAnsi="Times New Roman" w:cs="Times New Roman"/>
          <w:color w:val="3A3A3A"/>
          <w:sz w:val="28"/>
          <w:szCs w:val="28"/>
          <w:lang w:eastAsia="ru-RU"/>
        </w:rPr>
        <w:t>Семенов, А. К. Теория организации</w:t>
      </w:r>
      <w:proofErr w:type="gramStart"/>
      <w:r w:rsidRPr="00596CAD">
        <w:rPr>
          <w:rFonts w:ascii="Times New Roman" w:eastAsia="Times New Roman" w:hAnsi="Times New Roman" w:cs="Times New Roman"/>
          <w:color w:val="3A3A3A"/>
          <w:sz w:val="28"/>
          <w:szCs w:val="28"/>
          <w:lang w:eastAsia="ru-RU"/>
        </w:rPr>
        <w:t xml:space="preserve"> :</w:t>
      </w:r>
      <w:proofErr w:type="gramEnd"/>
      <w:r w:rsidRPr="00596CAD">
        <w:rPr>
          <w:rFonts w:ascii="Times New Roman" w:eastAsia="Times New Roman" w:hAnsi="Times New Roman" w:cs="Times New Roman"/>
          <w:color w:val="3A3A3A"/>
          <w:sz w:val="28"/>
          <w:szCs w:val="28"/>
          <w:lang w:eastAsia="ru-RU"/>
        </w:rPr>
        <w:t xml:space="preserve"> учебник для бакалавров / А. К. Семенов, В. И. Набоков. — Москва</w:t>
      </w:r>
      <w:proofErr w:type="gramStart"/>
      <w:r w:rsidRPr="00596CAD">
        <w:rPr>
          <w:rFonts w:ascii="Times New Roman" w:eastAsia="Times New Roman" w:hAnsi="Times New Roman" w:cs="Times New Roman"/>
          <w:color w:val="3A3A3A"/>
          <w:sz w:val="28"/>
          <w:szCs w:val="28"/>
          <w:lang w:eastAsia="ru-RU"/>
        </w:rPr>
        <w:t xml:space="preserve"> :</w:t>
      </w:r>
      <w:proofErr w:type="gramEnd"/>
      <w:r w:rsidRPr="00596CAD">
        <w:rPr>
          <w:rFonts w:ascii="Times New Roman" w:eastAsia="Times New Roman" w:hAnsi="Times New Roman" w:cs="Times New Roman"/>
          <w:color w:val="3A3A3A"/>
          <w:sz w:val="28"/>
          <w:szCs w:val="28"/>
          <w:lang w:eastAsia="ru-RU"/>
        </w:rPr>
        <w:t xml:space="preserve"> Дашков и</w:t>
      </w:r>
      <w:proofErr w:type="gramStart"/>
      <w:r w:rsidRPr="00596CAD">
        <w:rPr>
          <w:rFonts w:ascii="Times New Roman" w:eastAsia="Times New Roman" w:hAnsi="Times New Roman" w:cs="Times New Roman"/>
          <w:color w:val="3A3A3A"/>
          <w:sz w:val="28"/>
          <w:szCs w:val="28"/>
          <w:lang w:eastAsia="ru-RU"/>
        </w:rPr>
        <w:t xml:space="preserve"> К</w:t>
      </w:r>
      <w:proofErr w:type="gramEnd"/>
      <w:r w:rsidRPr="00596CAD">
        <w:rPr>
          <w:rFonts w:ascii="Times New Roman" w:eastAsia="Times New Roman" w:hAnsi="Times New Roman" w:cs="Times New Roman"/>
          <w:color w:val="3A3A3A"/>
          <w:sz w:val="28"/>
          <w:szCs w:val="28"/>
          <w:lang w:eastAsia="ru-RU"/>
        </w:rPr>
        <w:t>, 2021. — 356 с. </w:t>
      </w:r>
    </w:p>
    <w:p w14:paraId="5A059C58" w14:textId="77777777" w:rsidR="00584204" w:rsidRPr="00F00D15" w:rsidRDefault="00584204" w:rsidP="00584204">
      <w:pPr>
        <w:pStyle w:val="a4"/>
        <w:spacing w:after="0" w:line="360" w:lineRule="auto"/>
        <w:ind w:left="709"/>
        <w:jc w:val="both"/>
        <w:rPr>
          <w:rFonts w:ascii="Times New Roman" w:hAnsi="Times New Roman" w:cs="Times New Roman"/>
          <w:sz w:val="28"/>
          <w:szCs w:val="28"/>
        </w:rPr>
      </w:pPr>
      <w:r w:rsidRPr="00F00D15">
        <w:rPr>
          <w:rFonts w:ascii="Times New Roman" w:hAnsi="Times New Roman" w:cs="Times New Roman"/>
          <w:color w:val="000000"/>
          <w:sz w:val="28"/>
          <w:szCs w:val="28"/>
        </w:rPr>
        <w:br/>
      </w:r>
    </w:p>
    <w:p w14:paraId="66C88D06" w14:textId="77777777" w:rsidR="00F766A4" w:rsidRPr="006A6555" w:rsidRDefault="00F766A4" w:rsidP="00F766A4">
      <w:pPr>
        <w:pStyle w:val="af0"/>
        <w:spacing w:before="0" w:beforeAutospacing="0" w:after="0" w:afterAutospacing="0" w:line="360" w:lineRule="auto"/>
        <w:ind w:left="1429"/>
        <w:contextualSpacing/>
        <w:jc w:val="both"/>
        <w:rPr>
          <w:sz w:val="28"/>
          <w:szCs w:val="28"/>
        </w:rPr>
      </w:pPr>
    </w:p>
    <w:p w14:paraId="0C05777A" w14:textId="77777777" w:rsidR="00F766A4" w:rsidRPr="00F766A4" w:rsidRDefault="00F766A4" w:rsidP="00F766A4"/>
    <w:sectPr w:rsidR="00F766A4" w:rsidRPr="00F766A4" w:rsidSect="00F766A4">
      <w:foot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0FA1A" w14:textId="77777777" w:rsidR="00E86A4D" w:rsidRDefault="00E86A4D" w:rsidP="00F766A4">
      <w:pPr>
        <w:spacing w:after="0" w:line="240" w:lineRule="auto"/>
      </w:pPr>
      <w:r>
        <w:separator/>
      </w:r>
    </w:p>
  </w:endnote>
  <w:endnote w:type="continuationSeparator" w:id="0">
    <w:p w14:paraId="713162C6" w14:textId="77777777" w:rsidR="00E86A4D" w:rsidRDefault="00E86A4D" w:rsidP="00F7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harterITC">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868991"/>
      <w:docPartObj>
        <w:docPartGallery w:val="Page Numbers (Bottom of Page)"/>
        <w:docPartUnique/>
      </w:docPartObj>
    </w:sdtPr>
    <w:sdtEndPr/>
    <w:sdtContent>
      <w:p w14:paraId="166E587A" w14:textId="4C7D116F" w:rsidR="00F766A4" w:rsidRDefault="00F766A4">
        <w:pPr>
          <w:pStyle w:val="a9"/>
          <w:jc w:val="center"/>
        </w:pPr>
        <w:r>
          <w:fldChar w:fldCharType="begin"/>
        </w:r>
        <w:r>
          <w:instrText>PAGE   \* MERGEFORMAT</w:instrText>
        </w:r>
        <w:r>
          <w:fldChar w:fldCharType="separate"/>
        </w:r>
        <w:r w:rsidR="00FA5EAF">
          <w:rPr>
            <w:noProof/>
          </w:rPr>
          <w:t>2</w:t>
        </w:r>
        <w:r>
          <w:fldChar w:fldCharType="end"/>
        </w:r>
      </w:p>
    </w:sdtContent>
  </w:sdt>
  <w:p w14:paraId="3746EAB2" w14:textId="77777777" w:rsidR="00F766A4" w:rsidRDefault="00F766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39988" w14:textId="77777777" w:rsidR="00E86A4D" w:rsidRDefault="00E86A4D" w:rsidP="00F766A4">
      <w:pPr>
        <w:spacing w:after="0" w:line="240" w:lineRule="auto"/>
      </w:pPr>
      <w:r>
        <w:separator/>
      </w:r>
    </w:p>
  </w:footnote>
  <w:footnote w:type="continuationSeparator" w:id="0">
    <w:p w14:paraId="1AA9B06B" w14:textId="77777777" w:rsidR="00E86A4D" w:rsidRDefault="00E86A4D" w:rsidP="00F7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6EF4"/>
    <w:multiLevelType w:val="multilevel"/>
    <w:tmpl w:val="F25AF7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A0B23"/>
    <w:multiLevelType w:val="hybridMultilevel"/>
    <w:tmpl w:val="63D0BB44"/>
    <w:lvl w:ilvl="0" w:tplc="A73ADC46">
      <w:start w:val="1"/>
      <w:numFmt w:val="decimal"/>
      <w:lvlText w:val="%1."/>
      <w:lvlJc w:val="left"/>
      <w:pPr>
        <w:ind w:left="1429" w:hanging="360"/>
      </w:pPr>
      <w:rPr>
        <w:rFonts w:ascii="Times New Roman" w:hAnsi="Times New Roman" w:cs="Times New Roman" w:hint="default"/>
        <w:sz w:val="28"/>
        <w:szCs w:val="28"/>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nsid w:val="04CD4E57"/>
    <w:multiLevelType w:val="hybridMultilevel"/>
    <w:tmpl w:val="5E961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23FB6"/>
    <w:multiLevelType w:val="hybridMultilevel"/>
    <w:tmpl w:val="B5C49A10"/>
    <w:lvl w:ilvl="0" w:tplc="43906A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975EA9"/>
    <w:multiLevelType w:val="singleLevel"/>
    <w:tmpl w:val="B3A4135A"/>
    <w:lvl w:ilvl="0">
      <w:start w:val="1"/>
      <w:numFmt w:val="decimal"/>
      <w:lvlText w:val="%1."/>
      <w:lvlJc w:val="left"/>
      <w:pPr>
        <w:tabs>
          <w:tab w:val="num" w:pos="454"/>
        </w:tabs>
        <w:ind w:left="454" w:hanging="397"/>
      </w:pPr>
    </w:lvl>
  </w:abstractNum>
  <w:abstractNum w:abstractNumId="5">
    <w:nsid w:val="10007361"/>
    <w:multiLevelType w:val="singleLevel"/>
    <w:tmpl w:val="8E9A3A36"/>
    <w:lvl w:ilvl="0">
      <w:start w:val="1"/>
      <w:numFmt w:val="decimal"/>
      <w:pStyle w:val="a"/>
      <w:lvlText w:val="%1."/>
      <w:lvlJc w:val="left"/>
      <w:pPr>
        <w:tabs>
          <w:tab w:val="num" w:pos="644"/>
        </w:tabs>
        <w:ind w:left="0" w:firstLine="284"/>
      </w:pPr>
    </w:lvl>
  </w:abstractNum>
  <w:abstractNum w:abstractNumId="6">
    <w:nsid w:val="10A779FC"/>
    <w:multiLevelType w:val="multilevel"/>
    <w:tmpl w:val="3AE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61868"/>
    <w:multiLevelType w:val="hybridMultilevel"/>
    <w:tmpl w:val="78B07B04"/>
    <w:lvl w:ilvl="0" w:tplc="A73ADC46">
      <w:start w:val="1"/>
      <w:numFmt w:val="decimal"/>
      <w:lvlText w:val="%1."/>
      <w:lvlJc w:val="left"/>
      <w:pPr>
        <w:ind w:left="1429" w:hanging="360"/>
      </w:pPr>
      <w:rPr>
        <w:rFonts w:ascii="Times New Roman" w:hAnsi="Times New Roman" w:cs="Times New Roman" w:hint="default"/>
        <w:sz w:val="28"/>
        <w:szCs w:val="28"/>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8">
    <w:nsid w:val="179F65E9"/>
    <w:multiLevelType w:val="hybridMultilevel"/>
    <w:tmpl w:val="43A0D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630643"/>
    <w:multiLevelType w:val="hybridMultilevel"/>
    <w:tmpl w:val="817A94CC"/>
    <w:lvl w:ilvl="0" w:tplc="2BAEF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6540BE"/>
    <w:multiLevelType w:val="hybridMultilevel"/>
    <w:tmpl w:val="9F4E0878"/>
    <w:lvl w:ilvl="0" w:tplc="D7F09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666D25"/>
    <w:multiLevelType w:val="hybridMultilevel"/>
    <w:tmpl w:val="3E686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267E70"/>
    <w:multiLevelType w:val="hybridMultilevel"/>
    <w:tmpl w:val="43E89156"/>
    <w:lvl w:ilvl="0" w:tplc="1234D4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0420A7"/>
    <w:multiLevelType w:val="hybridMultilevel"/>
    <w:tmpl w:val="E31C4EE0"/>
    <w:lvl w:ilvl="0" w:tplc="9DA2D3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3772086"/>
    <w:multiLevelType w:val="multilevel"/>
    <w:tmpl w:val="F098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C45331"/>
    <w:multiLevelType w:val="hybridMultilevel"/>
    <w:tmpl w:val="B05AF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5E85186"/>
    <w:multiLevelType w:val="hybridMultilevel"/>
    <w:tmpl w:val="8EAAADF8"/>
    <w:lvl w:ilvl="0" w:tplc="C34A6F5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0942F62"/>
    <w:multiLevelType w:val="hybridMultilevel"/>
    <w:tmpl w:val="A48ABF88"/>
    <w:lvl w:ilvl="0" w:tplc="536E0D2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68438C"/>
    <w:multiLevelType w:val="hybridMultilevel"/>
    <w:tmpl w:val="3BAE037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7A751F38"/>
    <w:multiLevelType w:val="hybridMultilevel"/>
    <w:tmpl w:val="C2BAD31A"/>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20">
    <w:nsid w:val="7A7E76EA"/>
    <w:multiLevelType w:val="hybridMultilevel"/>
    <w:tmpl w:val="0A98CD96"/>
    <w:lvl w:ilvl="0" w:tplc="536E0D2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3"/>
  </w:num>
  <w:num w:numId="6">
    <w:abstractNumId w:val="4"/>
  </w:num>
  <w:num w:numId="7">
    <w:abstractNumId w:val="1"/>
  </w:num>
  <w:num w:numId="8">
    <w:abstractNumId w:val="7"/>
  </w:num>
  <w:num w:numId="9">
    <w:abstractNumId w:val="11"/>
  </w:num>
  <w:num w:numId="10">
    <w:abstractNumId w:val="18"/>
  </w:num>
  <w:num w:numId="11">
    <w:abstractNumId w:val="6"/>
  </w:num>
  <w:num w:numId="12">
    <w:abstractNumId w:val="14"/>
  </w:num>
  <w:num w:numId="13">
    <w:abstractNumId w:val="15"/>
  </w:num>
  <w:num w:numId="14">
    <w:abstractNumId w:val="5"/>
  </w:num>
  <w:num w:numId="15">
    <w:abstractNumId w:val="5"/>
    <w:lvlOverride w:ilvl="0">
      <w:startOverride w:val="1"/>
    </w:lvlOverride>
  </w:num>
  <w:num w:numId="16">
    <w:abstractNumId w:val="5"/>
    <w:lvlOverride w:ilvl="0">
      <w:startOverride w:val="1"/>
    </w:lvlOverride>
  </w:num>
  <w:num w:numId="17">
    <w:abstractNumId w:val="10"/>
  </w:num>
  <w:num w:numId="18">
    <w:abstractNumId w:val="16"/>
  </w:num>
  <w:num w:numId="19">
    <w:abstractNumId w:val="0"/>
  </w:num>
  <w:num w:numId="20">
    <w:abstractNumId w:val="9"/>
  </w:num>
  <w:num w:numId="21">
    <w:abstractNumId w:val="20"/>
  </w:num>
  <w:num w:numId="22">
    <w:abstractNumId w:val="17"/>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5B"/>
    <w:rsid w:val="00054576"/>
    <w:rsid w:val="000D5080"/>
    <w:rsid w:val="000E3469"/>
    <w:rsid w:val="00175C7A"/>
    <w:rsid w:val="001E274F"/>
    <w:rsid w:val="00257DF7"/>
    <w:rsid w:val="003015B9"/>
    <w:rsid w:val="00326B9D"/>
    <w:rsid w:val="00360E83"/>
    <w:rsid w:val="003710C6"/>
    <w:rsid w:val="0040108B"/>
    <w:rsid w:val="004123EB"/>
    <w:rsid w:val="004143B3"/>
    <w:rsid w:val="004359B5"/>
    <w:rsid w:val="00437E56"/>
    <w:rsid w:val="00441445"/>
    <w:rsid w:val="004921CC"/>
    <w:rsid w:val="004C695B"/>
    <w:rsid w:val="004D7FFB"/>
    <w:rsid w:val="004F1BA5"/>
    <w:rsid w:val="004F589A"/>
    <w:rsid w:val="00507478"/>
    <w:rsid w:val="0051146C"/>
    <w:rsid w:val="00584204"/>
    <w:rsid w:val="005860E2"/>
    <w:rsid w:val="005A5B5F"/>
    <w:rsid w:val="00671EA0"/>
    <w:rsid w:val="006B7E64"/>
    <w:rsid w:val="006D3C8A"/>
    <w:rsid w:val="00714005"/>
    <w:rsid w:val="00793F1C"/>
    <w:rsid w:val="007D50A8"/>
    <w:rsid w:val="007F7E9D"/>
    <w:rsid w:val="00906BE6"/>
    <w:rsid w:val="009126F1"/>
    <w:rsid w:val="00950FFC"/>
    <w:rsid w:val="00A3292A"/>
    <w:rsid w:val="00A6214D"/>
    <w:rsid w:val="00A979A0"/>
    <w:rsid w:val="00AD0E6A"/>
    <w:rsid w:val="00B15B6F"/>
    <w:rsid w:val="00B21DEC"/>
    <w:rsid w:val="00B4736B"/>
    <w:rsid w:val="00B950B4"/>
    <w:rsid w:val="00BC11DA"/>
    <w:rsid w:val="00BF635B"/>
    <w:rsid w:val="00C10950"/>
    <w:rsid w:val="00C1303D"/>
    <w:rsid w:val="00C35AB7"/>
    <w:rsid w:val="00C4675B"/>
    <w:rsid w:val="00CD0627"/>
    <w:rsid w:val="00D47E56"/>
    <w:rsid w:val="00D84DA3"/>
    <w:rsid w:val="00D95E07"/>
    <w:rsid w:val="00DB604A"/>
    <w:rsid w:val="00DC5CAD"/>
    <w:rsid w:val="00DE248D"/>
    <w:rsid w:val="00DF0585"/>
    <w:rsid w:val="00E86A4D"/>
    <w:rsid w:val="00F502E7"/>
    <w:rsid w:val="00F6188F"/>
    <w:rsid w:val="00F71E29"/>
    <w:rsid w:val="00F766A4"/>
    <w:rsid w:val="00F76C5D"/>
    <w:rsid w:val="00F82A0C"/>
    <w:rsid w:val="00FA5EAF"/>
    <w:rsid w:val="00FD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66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714005"/>
    <w:pPr>
      <w:keepNext/>
      <w:keepLines/>
      <w:spacing w:before="200" w:after="0" w:line="240" w:lineRule="auto"/>
      <w:jc w:val="both"/>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екстМой,Рис,ВКР!,List Paragraph1,Ссылка,List Paragraph,ПАРАГРАФ,References,Абзац списка для документа,Абзац списка1 Знак,Абзац списка - заголовок 3 Знак,Надпись к иллюстрации,Заголовок_3,Use Case List Paragraph,Bullet List,FooterText,lp1"/>
    <w:basedOn w:val="a0"/>
    <w:link w:val="a5"/>
    <w:uiPriority w:val="1"/>
    <w:qFormat/>
    <w:rsid w:val="0051146C"/>
    <w:pPr>
      <w:ind w:left="720"/>
      <w:contextualSpacing/>
    </w:pPr>
  </w:style>
  <w:style w:type="character" w:customStyle="1" w:styleId="a5">
    <w:name w:val="Абзац списка Знак"/>
    <w:aliases w:val="ТекстМой Знак,Рис Знак,ВКР! Знак,List Paragraph1 Знак,Ссылка Знак,List Paragraph Знак,ПАРАГРАФ Знак,References Знак,Абзац списка для документа Знак,Абзац списка1 Знак Знак,Абзац списка - заголовок 3 Знак Знак,Надпись к иллюстрации Знак"/>
    <w:link w:val="a4"/>
    <w:uiPriority w:val="1"/>
    <w:locked/>
    <w:rsid w:val="0051146C"/>
  </w:style>
  <w:style w:type="table" w:styleId="a6">
    <w:name w:val="Table Grid"/>
    <w:basedOn w:val="a2"/>
    <w:uiPriority w:val="39"/>
    <w:rsid w:val="005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F766A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766A4"/>
  </w:style>
  <w:style w:type="paragraph" w:styleId="a9">
    <w:name w:val="footer"/>
    <w:basedOn w:val="a0"/>
    <w:link w:val="aa"/>
    <w:uiPriority w:val="99"/>
    <w:unhideWhenUsed/>
    <w:rsid w:val="00F766A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766A4"/>
  </w:style>
  <w:style w:type="character" w:customStyle="1" w:styleId="10">
    <w:name w:val="Заголовок 1 Знак"/>
    <w:basedOn w:val="a1"/>
    <w:link w:val="1"/>
    <w:uiPriority w:val="9"/>
    <w:rsid w:val="00F766A4"/>
    <w:rPr>
      <w:rFonts w:asciiTheme="majorHAnsi" w:eastAsiaTheme="majorEastAsia" w:hAnsiTheme="majorHAnsi" w:cstheme="majorBidi"/>
      <w:b/>
      <w:bCs/>
      <w:color w:val="2F5496" w:themeColor="accent1" w:themeShade="BF"/>
      <w:sz w:val="28"/>
      <w:szCs w:val="28"/>
    </w:rPr>
  </w:style>
  <w:style w:type="paragraph" w:styleId="ab">
    <w:name w:val="TOC Heading"/>
    <w:basedOn w:val="1"/>
    <w:next w:val="a0"/>
    <w:uiPriority w:val="39"/>
    <w:semiHidden/>
    <w:unhideWhenUsed/>
    <w:qFormat/>
    <w:rsid w:val="00F766A4"/>
    <w:pPr>
      <w:spacing w:line="276" w:lineRule="auto"/>
      <w:outlineLvl w:val="9"/>
    </w:pPr>
    <w:rPr>
      <w:lang w:eastAsia="ru-RU"/>
    </w:rPr>
  </w:style>
  <w:style w:type="paragraph" w:styleId="11">
    <w:name w:val="toc 1"/>
    <w:basedOn w:val="a0"/>
    <w:next w:val="a0"/>
    <w:autoRedefine/>
    <w:uiPriority w:val="39"/>
    <w:unhideWhenUsed/>
    <w:rsid w:val="00F766A4"/>
    <w:pPr>
      <w:spacing w:after="100"/>
    </w:pPr>
  </w:style>
  <w:style w:type="character" w:styleId="ac">
    <w:name w:val="Hyperlink"/>
    <w:basedOn w:val="a1"/>
    <w:uiPriority w:val="99"/>
    <w:unhideWhenUsed/>
    <w:rsid w:val="00F766A4"/>
    <w:rPr>
      <w:color w:val="0563C1" w:themeColor="hyperlink"/>
      <w:u w:val="single"/>
    </w:rPr>
  </w:style>
  <w:style w:type="paragraph" w:styleId="ad">
    <w:name w:val="Balloon Text"/>
    <w:basedOn w:val="a0"/>
    <w:link w:val="ae"/>
    <w:uiPriority w:val="99"/>
    <w:semiHidden/>
    <w:unhideWhenUsed/>
    <w:rsid w:val="00F766A4"/>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F766A4"/>
    <w:rPr>
      <w:rFonts w:ascii="Tahoma" w:hAnsi="Tahoma" w:cs="Tahoma"/>
      <w:sz w:val="16"/>
      <w:szCs w:val="16"/>
    </w:rPr>
  </w:style>
  <w:style w:type="character" w:customStyle="1" w:styleId="af">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f0"/>
    <w:locked/>
    <w:rsid w:val="00F766A4"/>
    <w:rPr>
      <w:rFonts w:ascii="Times New Roman" w:eastAsia="Times New Roman" w:hAnsi="Times New Roman" w:cs="Times New Roman"/>
      <w:sz w:val="24"/>
      <w:szCs w:val="24"/>
      <w:lang w:eastAsia="ru-RU"/>
    </w:rPr>
  </w:style>
  <w:style w:type="paragraph" w:styleId="af0">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0"/>
    <w:link w:val="af"/>
    <w:uiPriority w:val="99"/>
    <w:unhideWhenUsed/>
    <w:qFormat/>
    <w:rsid w:val="00F76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3">
    <w:name w:val="copy3"/>
    <w:basedOn w:val="a1"/>
    <w:uiPriority w:val="99"/>
    <w:rsid w:val="00F766A4"/>
  </w:style>
  <w:style w:type="paragraph" w:styleId="af1">
    <w:name w:val="footnote text"/>
    <w:aliases w:val="Footnote Text Char Знак Знак Знак,Footnote Text Char Знак Знак,Footnote Text Char Знак,______Текст сноски_НАУКА+,Table_Footnote_last,Текст сноски Знак Знак,Текст сноски Знак Знак Знак Знак Знак Знак Знак"/>
    <w:basedOn w:val="a0"/>
    <w:link w:val="af2"/>
    <w:uiPriority w:val="99"/>
    <w:unhideWhenUsed/>
    <w:rsid w:val="00F766A4"/>
    <w:pPr>
      <w:spacing w:after="0" w:line="240" w:lineRule="auto"/>
    </w:pPr>
    <w:rPr>
      <w:rFonts w:ascii="Calibri" w:eastAsia="Calibri" w:hAnsi="Calibri" w:cs="Times New Roman"/>
      <w:sz w:val="20"/>
      <w:szCs w:val="20"/>
      <w:lang w:eastAsia="ru-RU"/>
    </w:rPr>
  </w:style>
  <w:style w:type="character" w:customStyle="1" w:styleId="af2">
    <w:name w:val="Текст сноски Знак"/>
    <w:aliases w:val="Footnote Text Char Знак Знак Знак Знак,Footnote Text Char Знак Знак Знак1,Footnote Text Char Знак Знак1,______Текст сноски_НАУКА+ Знак,Table_Footnote_last Знак,Текст сноски Знак Знак Знак"/>
    <w:basedOn w:val="a1"/>
    <w:link w:val="af1"/>
    <w:uiPriority w:val="99"/>
    <w:rsid w:val="00F766A4"/>
    <w:rPr>
      <w:rFonts w:ascii="Calibri" w:eastAsia="Calibri" w:hAnsi="Calibri" w:cs="Times New Roman"/>
      <w:sz w:val="20"/>
      <w:szCs w:val="20"/>
      <w:lang w:eastAsia="ru-RU"/>
    </w:rPr>
  </w:style>
  <w:style w:type="character" w:styleId="af3">
    <w:name w:val="footnote reference"/>
    <w:aliases w:val="Знак сноски-FN"/>
    <w:basedOn w:val="a1"/>
    <w:uiPriority w:val="99"/>
    <w:unhideWhenUsed/>
    <w:rsid w:val="00F766A4"/>
    <w:rPr>
      <w:vertAlign w:val="superscript"/>
    </w:rPr>
  </w:style>
  <w:style w:type="character" w:styleId="af4">
    <w:name w:val="Strong"/>
    <w:basedOn w:val="a1"/>
    <w:uiPriority w:val="22"/>
    <w:qFormat/>
    <w:rsid w:val="00441445"/>
    <w:rPr>
      <w:b/>
      <w:bCs/>
    </w:rPr>
  </w:style>
  <w:style w:type="paragraph" w:customStyle="1" w:styleId="Default">
    <w:name w:val="Default"/>
    <w:rsid w:val="004414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w:basedOn w:val="a0"/>
    <w:link w:val="af6"/>
    <w:rsid w:val="00441445"/>
    <w:pPr>
      <w:spacing w:after="0" w:line="240" w:lineRule="auto"/>
      <w:jc w:val="center"/>
    </w:pPr>
    <w:rPr>
      <w:rFonts w:ascii="Times New Roman" w:eastAsia="Times New Roman" w:hAnsi="Times New Roman" w:cs="Times New Roman"/>
      <w:spacing w:val="2"/>
      <w:sz w:val="28"/>
      <w:szCs w:val="20"/>
      <w:lang w:eastAsia="ru-RU"/>
    </w:rPr>
  </w:style>
  <w:style w:type="character" w:customStyle="1" w:styleId="af6">
    <w:name w:val="Основной текст Знак"/>
    <w:basedOn w:val="a1"/>
    <w:link w:val="af5"/>
    <w:rsid w:val="00441445"/>
    <w:rPr>
      <w:rFonts w:ascii="Times New Roman" w:eastAsia="Times New Roman" w:hAnsi="Times New Roman" w:cs="Times New Roman"/>
      <w:spacing w:val="2"/>
      <w:sz w:val="28"/>
      <w:szCs w:val="20"/>
      <w:lang w:eastAsia="ru-RU"/>
    </w:rPr>
  </w:style>
  <w:style w:type="paragraph" w:styleId="af7">
    <w:name w:val="caption"/>
    <w:basedOn w:val="a0"/>
    <w:next w:val="a0"/>
    <w:qFormat/>
    <w:rsid w:val="00441445"/>
    <w:pPr>
      <w:spacing w:before="120" w:after="120" w:line="240" w:lineRule="auto"/>
    </w:pPr>
    <w:rPr>
      <w:rFonts w:ascii="Times New Roman" w:eastAsia="Times New Roman" w:hAnsi="Times New Roman" w:cs="Times New Roman"/>
      <w:b/>
      <w:sz w:val="20"/>
      <w:szCs w:val="20"/>
      <w:lang w:eastAsia="ru-RU"/>
    </w:rPr>
  </w:style>
  <w:style w:type="paragraph" w:customStyle="1" w:styleId="af8">
    <w:name w:val="СТ"/>
    <w:basedOn w:val="a0"/>
    <w:rsid w:val="00441445"/>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9">
    <w:name w:val="..."/>
    <w:basedOn w:val="Default"/>
    <w:next w:val="Default"/>
    <w:rsid w:val="00C35AB7"/>
    <w:rPr>
      <w:rFonts w:eastAsia="Times New Roman"/>
      <w:color w:val="auto"/>
      <w:lang w:eastAsia="ru-RU"/>
    </w:rPr>
  </w:style>
  <w:style w:type="paragraph" w:styleId="a">
    <w:name w:val="List Number"/>
    <w:basedOn w:val="a0"/>
    <w:rsid w:val="006B7E64"/>
    <w:pPr>
      <w:numPr>
        <w:numId w:val="14"/>
      </w:numPr>
      <w:tabs>
        <w:tab w:val="left" w:pos="567"/>
      </w:tabs>
      <w:spacing w:after="0"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rsid w:val="00714005"/>
    <w:rPr>
      <w:rFonts w:asciiTheme="majorHAnsi" w:eastAsiaTheme="majorEastAsia" w:hAnsiTheme="majorHAnsi" w:cstheme="majorBidi"/>
      <w:b/>
      <w:bCs/>
      <w:color w:val="4472C4" w:themeColor="accent1"/>
      <w:sz w:val="26"/>
      <w:szCs w:val="26"/>
    </w:rPr>
  </w:style>
  <w:style w:type="paragraph" w:customStyle="1" w:styleId="afa">
    <w:name w:val="Обычный текст"/>
    <w:basedOn w:val="a0"/>
    <w:rsid w:val="00714005"/>
    <w:pPr>
      <w:suppressAutoHyphens/>
      <w:spacing w:after="0" w:line="240" w:lineRule="auto"/>
      <w:ind w:left="284" w:hanging="284"/>
      <w:jc w:val="both"/>
    </w:pPr>
    <w:rPr>
      <w:rFonts w:ascii="Times New Roman" w:eastAsia="Times New Roman" w:hAnsi="Times New Roman" w:cs="Times New Roman"/>
      <w:sz w:val="24"/>
      <w:szCs w:val="20"/>
      <w:lang w:eastAsia="ru-RU"/>
    </w:rPr>
  </w:style>
  <w:style w:type="paragraph" w:customStyle="1" w:styleId="psection">
    <w:name w:val="psection"/>
    <w:basedOn w:val="a0"/>
    <w:rsid w:val="004921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66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714005"/>
    <w:pPr>
      <w:keepNext/>
      <w:keepLines/>
      <w:spacing w:before="200" w:after="0" w:line="240" w:lineRule="auto"/>
      <w:jc w:val="both"/>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екстМой,Рис,ВКР!,List Paragraph1,Ссылка,List Paragraph,ПАРАГРАФ,References,Абзац списка для документа,Абзац списка1 Знак,Абзац списка - заголовок 3 Знак,Надпись к иллюстрации,Заголовок_3,Use Case List Paragraph,Bullet List,FooterText,lp1"/>
    <w:basedOn w:val="a0"/>
    <w:link w:val="a5"/>
    <w:uiPriority w:val="1"/>
    <w:qFormat/>
    <w:rsid w:val="0051146C"/>
    <w:pPr>
      <w:ind w:left="720"/>
      <w:contextualSpacing/>
    </w:pPr>
  </w:style>
  <w:style w:type="character" w:customStyle="1" w:styleId="a5">
    <w:name w:val="Абзац списка Знак"/>
    <w:aliases w:val="ТекстМой Знак,Рис Знак,ВКР! Знак,List Paragraph1 Знак,Ссылка Знак,List Paragraph Знак,ПАРАГРАФ Знак,References Знак,Абзац списка для документа Знак,Абзац списка1 Знак Знак,Абзац списка - заголовок 3 Знак Знак,Надпись к иллюстрации Знак"/>
    <w:link w:val="a4"/>
    <w:uiPriority w:val="1"/>
    <w:locked/>
    <w:rsid w:val="0051146C"/>
  </w:style>
  <w:style w:type="table" w:styleId="a6">
    <w:name w:val="Table Grid"/>
    <w:basedOn w:val="a2"/>
    <w:uiPriority w:val="39"/>
    <w:rsid w:val="005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F766A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766A4"/>
  </w:style>
  <w:style w:type="paragraph" w:styleId="a9">
    <w:name w:val="footer"/>
    <w:basedOn w:val="a0"/>
    <w:link w:val="aa"/>
    <w:uiPriority w:val="99"/>
    <w:unhideWhenUsed/>
    <w:rsid w:val="00F766A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766A4"/>
  </w:style>
  <w:style w:type="character" w:customStyle="1" w:styleId="10">
    <w:name w:val="Заголовок 1 Знак"/>
    <w:basedOn w:val="a1"/>
    <w:link w:val="1"/>
    <w:uiPriority w:val="9"/>
    <w:rsid w:val="00F766A4"/>
    <w:rPr>
      <w:rFonts w:asciiTheme="majorHAnsi" w:eastAsiaTheme="majorEastAsia" w:hAnsiTheme="majorHAnsi" w:cstheme="majorBidi"/>
      <w:b/>
      <w:bCs/>
      <w:color w:val="2F5496" w:themeColor="accent1" w:themeShade="BF"/>
      <w:sz w:val="28"/>
      <w:szCs w:val="28"/>
    </w:rPr>
  </w:style>
  <w:style w:type="paragraph" w:styleId="ab">
    <w:name w:val="TOC Heading"/>
    <w:basedOn w:val="1"/>
    <w:next w:val="a0"/>
    <w:uiPriority w:val="39"/>
    <w:semiHidden/>
    <w:unhideWhenUsed/>
    <w:qFormat/>
    <w:rsid w:val="00F766A4"/>
    <w:pPr>
      <w:spacing w:line="276" w:lineRule="auto"/>
      <w:outlineLvl w:val="9"/>
    </w:pPr>
    <w:rPr>
      <w:lang w:eastAsia="ru-RU"/>
    </w:rPr>
  </w:style>
  <w:style w:type="paragraph" w:styleId="11">
    <w:name w:val="toc 1"/>
    <w:basedOn w:val="a0"/>
    <w:next w:val="a0"/>
    <w:autoRedefine/>
    <w:uiPriority w:val="39"/>
    <w:unhideWhenUsed/>
    <w:rsid w:val="00F766A4"/>
    <w:pPr>
      <w:spacing w:after="100"/>
    </w:pPr>
  </w:style>
  <w:style w:type="character" w:styleId="ac">
    <w:name w:val="Hyperlink"/>
    <w:basedOn w:val="a1"/>
    <w:uiPriority w:val="99"/>
    <w:unhideWhenUsed/>
    <w:rsid w:val="00F766A4"/>
    <w:rPr>
      <w:color w:val="0563C1" w:themeColor="hyperlink"/>
      <w:u w:val="single"/>
    </w:rPr>
  </w:style>
  <w:style w:type="paragraph" w:styleId="ad">
    <w:name w:val="Balloon Text"/>
    <w:basedOn w:val="a0"/>
    <w:link w:val="ae"/>
    <w:uiPriority w:val="99"/>
    <w:semiHidden/>
    <w:unhideWhenUsed/>
    <w:rsid w:val="00F766A4"/>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F766A4"/>
    <w:rPr>
      <w:rFonts w:ascii="Tahoma" w:hAnsi="Tahoma" w:cs="Tahoma"/>
      <w:sz w:val="16"/>
      <w:szCs w:val="16"/>
    </w:rPr>
  </w:style>
  <w:style w:type="character" w:customStyle="1" w:styleId="af">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f0"/>
    <w:locked/>
    <w:rsid w:val="00F766A4"/>
    <w:rPr>
      <w:rFonts w:ascii="Times New Roman" w:eastAsia="Times New Roman" w:hAnsi="Times New Roman" w:cs="Times New Roman"/>
      <w:sz w:val="24"/>
      <w:szCs w:val="24"/>
      <w:lang w:eastAsia="ru-RU"/>
    </w:rPr>
  </w:style>
  <w:style w:type="paragraph" w:styleId="af0">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0"/>
    <w:link w:val="af"/>
    <w:uiPriority w:val="99"/>
    <w:unhideWhenUsed/>
    <w:qFormat/>
    <w:rsid w:val="00F76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3">
    <w:name w:val="copy3"/>
    <w:basedOn w:val="a1"/>
    <w:uiPriority w:val="99"/>
    <w:rsid w:val="00F766A4"/>
  </w:style>
  <w:style w:type="paragraph" w:styleId="af1">
    <w:name w:val="footnote text"/>
    <w:aliases w:val="Footnote Text Char Знак Знак Знак,Footnote Text Char Знак Знак,Footnote Text Char Знак,______Текст сноски_НАУКА+,Table_Footnote_last,Текст сноски Знак Знак,Текст сноски Знак Знак Знак Знак Знак Знак Знак"/>
    <w:basedOn w:val="a0"/>
    <w:link w:val="af2"/>
    <w:uiPriority w:val="99"/>
    <w:unhideWhenUsed/>
    <w:rsid w:val="00F766A4"/>
    <w:pPr>
      <w:spacing w:after="0" w:line="240" w:lineRule="auto"/>
    </w:pPr>
    <w:rPr>
      <w:rFonts w:ascii="Calibri" w:eastAsia="Calibri" w:hAnsi="Calibri" w:cs="Times New Roman"/>
      <w:sz w:val="20"/>
      <w:szCs w:val="20"/>
      <w:lang w:eastAsia="ru-RU"/>
    </w:rPr>
  </w:style>
  <w:style w:type="character" w:customStyle="1" w:styleId="af2">
    <w:name w:val="Текст сноски Знак"/>
    <w:aliases w:val="Footnote Text Char Знак Знак Знак Знак,Footnote Text Char Знак Знак Знак1,Footnote Text Char Знак Знак1,______Текст сноски_НАУКА+ Знак,Table_Footnote_last Знак,Текст сноски Знак Знак Знак"/>
    <w:basedOn w:val="a1"/>
    <w:link w:val="af1"/>
    <w:uiPriority w:val="99"/>
    <w:rsid w:val="00F766A4"/>
    <w:rPr>
      <w:rFonts w:ascii="Calibri" w:eastAsia="Calibri" w:hAnsi="Calibri" w:cs="Times New Roman"/>
      <w:sz w:val="20"/>
      <w:szCs w:val="20"/>
      <w:lang w:eastAsia="ru-RU"/>
    </w:rPr>
  </w:style>
  <w:style w:type="character" w:styleId="af3">
    <w:name w:val="footnote reference"/>
    <w:aliases w:val="Знак сноски-FN"/>
    <w:basedOn w:val="a1"/>
    <w:uiPriority w:val="99"/>
    <w:unhideWhenUsed/>
    <w:rsid w:val="00F766A4"/>
    <w:rPr>
      <w:vertAlign w:val="superscript"/>
    </w:rPr>
  </w:style>
  <w:style w:type="character" w:styleId="af4">
    <w:name w:val="Strong"/>
    <w:basedOn w:val="a1"/>
    <w:uiPriority w:val="22"/>
    <w:qFormat/>
    <w:rsid w:val="00441445"/>
    <w:rPr>
      <w:b/>
      <w:bCs/>
    </w:rPr>
  </w:style>
  <w:style w:type="paragraph" w:customStyle="1" w:styleId="Default">
    <w:name w:val="Default"/>
    <w:rsid w:val="004414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w:basedOn w:val="a0"/>
    <w:link w:val="af6"/>
    <w:rsid w:val="00441445"/>
    <w:pPr>
      <w:spacing w:after="0" w:line="240" w:lineRule="auto"/>
      <w:jc w:val="center"/>
    </w:pPr>
    <w:rPr>
      <w:rFonts w:ascii="Times New Roman" w:eastAsia="Times New Roman" w:hAnsi="Times New Roman" w:cs="Times New Roman"/>
      <w:spacing w:val="2"/>
      <w:sz w:val="28"/>
      <w:szCs w:val="20"/>
      <w:lang w:eastAsia="ru-RU"/>
    </w:rPr>
  </w:style>
  <w:style w:type="character" w:customStyle="1" w:styleId="af6">
    <w:name w:val="Основной текст Знак"/>
    <w:basedOn w:val="a1"/>
    <w:link w:val="af5"/>
    <w:rsid w:val="00441445"/>
    <w:rPr>
      <w:rFonts w:ascii="Times New Roman" w:eastAsia="Times New Roman" w:hAnsi="Times New Roman" w:cs="Times New Roman"/>
      <w:spacing w:val="2"/>
      <w:sz w:val="28"/>
      <w:szCs w:val="20"/>
      <w:lang w:eastAsia="ru-RU"/>
    </w:rPr>
  </w:style>
  <w:style w:type="paragraph" w:styleId="af7">
    <w:name w:val="caption"/>
    <w:basedOn w:val="a0"/>
    <w:next w:val="a0"/>
    <w:qFormat/>
    <w:rsid w:val="00441445"/>
    <w:pPr>
      <w:spacing w:before="120" w:after="120" w:line="240" w:lineRule="auto"/>
    </w:pPr>
    <w:rPr>
      <w:rFonts w:ascii="Times New Roman" w:eastAsia="Times New Roman" w:hAnsi="Times New Roman" w:cs="Times New Roman"/>
      <w:b/>
      <w:sz w:val="20"/>
      <w:szCs w:val="20"/>
      <w:lang w:eastAsia="ru-RU"/>
    </w:rPr>
  </w:style>
  <w:style w:type="paragraph" w:customStyle="1" w:styleId="af8">
    <w:name w:val="СТ"/>
    <w:basedOn w:val="a0"/>
    <w:rsid w:val="00441445"/>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9">
    <w:name w:val="..."/>
    <w:basedOn w:val="Default"/>
    <w:next w:val="Default"/>
    <w:rsid w:val="00C35AB7"/>
    <w:rPr>
      <w:rFonts w:eastAsia="Times New Roman"/>
      <w:color w:val="auto"/>
      <w:lang w:eastAsia="ru-RU"/>
    </w:rPr>
  </w:style>
  <w:style w:type="paragraph" w:styleId="a">
    <w:name w:val="List Number"/>
    <w:basedOn w:val="a0"/>
    <w:rsid w:val="006B7E64"/>
    <w:pPr>
      <w:numPr>
        <w:numId w:val="14"/>
      </w:numPr>
      <w:tabs>
        <w:tab w:val="left" w:pos="567"/>
      </w:tabs>
      <w:spacing w:after="0"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rsid w:val="00714005"/>
    <w:rPr>
      <w:rFonts w:asciiTheme="majorHAnsi" w:eastAsiaTheme="majorEastAsia" w:hAnsiTheme="majorHAnsi" w:cstheme="majorBidi"/>
      <w:b/>
      <w:bCs/>
      <w:color w:val="4472C4" w:themeColor="accent1"/>
      <w:sz w:val="26"/>
      <w:szCs w:val="26"/>
    </w:rPr>
  </w:style>
  <w:style w:type="paragraph" w:customStyle="1" w:styleId="afa">
    <w:name w:val="Обычный текст"/>
    <w:basedOn w:val="a0"/>
    <w:rsid w:val="00714005"/>
    <w:pPr>
      <w:suppressAutoHyphens/>
      <w:spacing w:after="0" w:line="240" w:lineRule="auto"/>
      <w:ind w:left="284" w:hanging="284"/>
      <w:jc w:val="both"/>
    </w:pPr>
    <w:rPr>
      <w:rFonts w:ascii="Times New Roman" w:eastAsia="Times New Roman" w:hAnsi="Times New Roman" w:cs="Times New Roman"/>
      <w:sz w:val="24"/>
      <w:szCs w:val="20"/>
      <w:lang w:eastAsia="ru-RU"/>
    </w:rPr>
  </w:style>
  <w:style w:type="paragraph" w:customStyle="1" w:styleId="psection">
    <w:name w:val="psection"/>
    <w:basedOn w:val="a0"/>
    <w:rsid w:val="004921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2487">
      <w:bodyDiv w:val="1"/>
      <w:marLeft w:val="0"/>
      <w:marRight w:val="0"/>
      <w:marTop w:val="0"/>
      <w:marBottom w:val="0"/>
      <w:divBdr>
        <w:top w:val="none" w:sz="0" w:space="0" w:color="auto"/>
        <w:left w:val="none" w:sz="0" w:space="0" w:color="auto"/>
        <w:bottom w:val="none" w:sz="0" w:space="0" w:color="auto"/>
        <w:right w:val="none" w:sz="0" w:space="0" w:color="auto"/>
      </w:divBdr>
    </w:div>
    <w:div w:id="438723409">
      <w:bodyDiv w:val="1"/>
      <w:marLeft w:val="0"/>
      <w:marRight w:val="0"/>
      <w:marTop w:val="0"/>
      <w:marBottom w:val="0"/>
      <w:divBdr>
        <w:top w:val="none" w:sz="0" w:space="0" w:color="auto"/>
        <w:left w:val="none" w:sz="0" w:space="0" w:color="auto"/>
        <w:bottom w:val="none" w:sz="0" w:space="0" w:color="auto"/>
        <w:right w:val="none" w:sz="0" w:space="0" w:color="auto"/>
      </w:divBdr>
    </w:div>
    <w:div w:id="692805447">
      <w:bodyDiv w:val="1"/>
      <w:marLeft w:val="0"/>
      <w:marRight w:val="0"/>
      <w:marTop w:val="0"/>
      <w:marBottom w:val="0"/>
      <w:divBdr>
        <w:top w:val="none" w:sz="0" w:space="0" w:color="auto"/>
        <w:left w:val="none" w:sz="0" w:space="0" w:color="auto"/>
        <w:bottom w:val="none" w:sz="0" w:space="0" w:color="auto"/>
        <w:right w:val="none" w:sz="0" w:space="0" w:color="auto"/>
      </w:divBdr>
      <w:divsChild>
        <w:div w:id="1419014410">
          <w:marLeft w:val="75"/>
          <w:marRight w:val="75"/>
          <w:marTop w:val="75"/>
          <w:marBottom w:val="75"/>
          <w:divBdr>
            <w:top w:val="none" w:sz="0" w:space="0" w:color="auto"/>
            <w:left w:val="none" w:sz="0" w:space="0" w:color="auto"/>
            <w:bottom w:val="none" w:sz="0" w:space="0" w:color="auto"/>
            <w:right w:val="none" w:sz="0" w:space="0" w:color="auto"/>
          </w:divBdr>
          <w:divsChild>
            <w:div w:id="939491199">
              <w:marLeft w:val="0"/>
              <w:marRight w:val="0"/>
              <w:marTop w:val="0"/>
              <w:marBottom w:val="0"/>
              <w:divBdr>
                <w:top w:val="none" w:sz="0" w:space="0" w:color="auto"/>
                <w:left w:val="none" w:sz="0" w:space="0" w:color="auto"/>
                <w:bottom w:val="none" w:sz="0" w:space="0" w:color="auto"/>
                <w:right w:val="none" w:sz="0" w:space="0" w:color="auto"/>
              </w:divBdr>
              <w:divsChild>
                <w:div w:id="138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60FF-A391-4A3C-9A33-5C6A0BCA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3419</Words>
  <Characters>19489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админ</cp:lastModifiedBy>
  <cp:revision>8</cp:revision>
  <dcterms:created xsi:type="dcterms:W3CDTF">2020-06-10T13:53:00Z</dcterms:created>
  <dcterms:modified xsi:type="dcterms:W3CDTF">2022-10-10T04:58:00Z</dcterms:modified>
</cp:coreProperties>
</file>